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EB" w:rsidRDefault="007E37EB" w:rsidP="006A3C60">
      <w:pPr>
        <w:spacing w:before="100" w:beforeAutospacing="1" w:after="100" w:afterAutospacing="1"/>
        <w:outlineLvl w:val="2"/>
        <w:rPr>
          <w:b/>
          <w:bCs/>
          <w:sz w:val="27"/>
          <w:szCs w:val="27"/>
        </w:rPr>
      </w:pPr>
    </w:p>
    <w:p w:rsidR="007E37EB" w:rsidRDefault="007E37EB" w:rsidP="006A3C60">
      <w:pPr>
        <w:spacing w:before="100" w:beforeAutospacing="1" w:after="100" w:afterAutospacing="1"/>
        <w:outlineLvl w:val="2"/>
        <w:rPr>
          <w:b/>
          <w:bCs/>
          <w:sz w:val="27"/>
          <w:szCs w:val="27"/>
        </w:rPr>
      </w:pPr>
    </w:p>
    <w:p w:rsidR="006A3C60" w:rsidRDefault="007E37EB" w:rsidP="006A3C60">
      <w:pPr>
        <w:spacing w:before="100" w:beforeAutospacing="1" w:after="100" w:afterAutospacing="1"/>
        <w:outlineLvl w:val="2"/>
        <w:rPr>
          <w:b/>
          <w:bCs/>
          <w:sz w:val="27"/>
          <w:szCs w:val="27"/>
        </w:rPr>
      </w:pPr>
      <w:r>
        <w:rPr>
          <w:b/>
          <w:bCs/>
          <w:sz w:val="27"/>
          <w:szCs w:val="27"/>
        </w:rPr>
        <w:t>Тема 3</w:t>
      </w:r>
      <w:r w:rsidR="00C93564" w:rsidRPr="00287516">
        <w:rPr>
          <w:b/>
          <w:bCs/>
          <w:sz w:val="27"/>
          <w:szCs w:val="27"/>
        </w:rPr>
        <w:t xml:space="preserve">. </w:t>
      </w:r>
      <w:bookmarkStart w:id="0" w:name="1"/>
      <w:bookmarkEnd w:id="0"/>
      <w:r w:rsidR="006A3C60">
        <w:rPr>
          <w:b/>
          <w:bCs/>
          <w:sz w:val="27"/>
          <w:szCs w:val="27"/>
        </w:rPr>
        <w:t>«Главные политические центры Руси. Нашествие с Востока и Запада.»</w:t>
      </w:r>
    </w:p>
    <w:p w:rsidR="00C93564" w:rsidRPr="006A3C60" w:rsidRDefault="00C93564" w:rsidP="006A3C60">
      <w:pPr>
        <w:spacing w:before="100" w:beforeAutospacing="1" w:after="100" w:afterAutospacing="1"/>
        <w:outlineLvl w:val="2"/>
        <w:rPr>
          <w:b/>
          <w:bCs/>
          <w:sz w:val="27"/>
          <w:szCs w:val="27"/>
        </w:rPr>
      </w:pPr>
      <w:r w:rsidRPr="00287516">
        <w:rPr>
          <w:b/>
          <w:bCs/>
          <w:sz w:val="24"/>
          <w:szCs w:val="24"/>
        </w:rPr>
        <w:t>1. Причины перехода к феодальной раздробленности</w:t>
      </w:r>
      <w:r w:rsidRPr="00287516">
        <w:rPr>
          <w:sz w:val="24"/>
          <w:szCs w:val="24"/>
        </w:rPr>
        <w:t xml:space="preserve"> </w:t>
      </w:r>
    </w:p>
    <w:p w:rsidR="00C93564" w:rsidRPr="00287516" w:rsidRDefault="00C93564" w:rsidP="00C93564">
      <w:pPr>
        <w:spacing w:before="100" w:beforeAutospacing="1" w:after="100" w:afterAutospacing="1"/>
        <w:rPr>
          <w:sz w:val="24"/>
          <w:szCs w:val="24"/>
        </w:rPr>
      </w:pPr>
      <w:r w:rsidRPr="00287516">
        <w:rPr>
          <w:sz w:val="24"/>
          <w:szCs w:val="24"/>
        </w:rPr>
        <w:t xml:space="preserve">Феодальная раздробленность на Руси явилась закономерным итогом экономического и политического развития раннефеодального общества. </w:t>
      </w:r>
    </w:p>
    <w:p w:rsidR="00C93564" w:rsidRPr="00287516" w:rsidRDefault="00C93564" w:rsidP="00C93564">
      <w:pPr>
        <w:spacing w:before="100" w:beforeAutospacing="1" w:after="100" w:afterAutospacing="1"/>
        <w:rPr>
          <w:sz w:val="24"/>
          <w:szCs w:val="24"/>
        </w:rPr>
      </w:pPr>
      <w:r w:rsidRPr="00287516">
        <w:rPr>
          <w:sz w:val="24"/>
          <w:szCs w:val="24"/>
        </w:rPr>
        <w:t xml:space="preserve">Складывание в Древнерусском государстве крупного землевладения — вотчин — в условиях господства натурального хозяйства неизбежно делало их вполне самостоятельными производственными комплексами, экономические связи которых ограничивались ближайшей округой. Существовавшие торговые и ремесленные потребности могли удовлетворяться в быстро развивающихся местных хозяйственных и политических центрах — городах. Подъем производительных сил на местах вызывал рост числа городов и городского населения, в том числе и в тех городах, которые раньше не играли существенной экономической роли. </w:t>
      </w:r>
    </w:p>
    <w:p w:rsidR="00C93564" w:rsidRPr="00287516" w:rsidRDefault="00C93564" w:rsidP="00C93564">
      <w:pPr>
        <w:spacing w:before="100" w:beforeAutospacing="1" w:after="100" w:afterAutospacing="1"/>
        <w:rPr>
          <w:sz w:val="24"/>
          <w:szCs w:val="24"/>
        </w:rPr>
      </w:pPr>
      <w:r w:rsidRPr="00287516">
        <w:rPr>
          <w:sz w:val="24"/>
          <w:szCs w:val="24"/>
        </w:rPr>
        <w:t xml:space="preserve">Раннефеодальному обществу времен Киевской Руси были присущи неизбежные социальные противоречия между верхами и низами. Формирующийся класс феодальных землевладельцев стремился к установлению различных форм экономической и юридической зависимости земледельческого населения. Но в XI-XIII вв. имевшиеся классовые антагонизмы носили в основном локальный характер, для разрешения вполне хватало сил местных властей, и они не требовали общегосударственного вмешательства. Данные условия делали крупных землевладельцев — бояр-вотчинников почти полностью экономически и социально независимыми от центральной власти. Местное боярство не видело необходимости делиться своими доходами с великим киевским князем и активно поддерживало в борьбе за экономическую и политическую самостоятельность властителей отдельных княжеств. </w:t>
      </w:r>
    </w:p>
    <w:p w:rsidR="00C93564" w:rsidRPr="00287516" w:rsidRDefault="00C93564" w:rsidP="00C93564">
      <w:pPr>
        <w:spacing w:before="100" w:beforeAutospacing="1" w:after="100" w:afterAutospacing="1"/>
        <w:rPr>
          <w:sz w:val="24"/>
          <w:szCs w:val="24"/>
        </w:rPr>
      </w:pPr>
      <w:r w:rsidRPr="00287516">
        <w:rPr>
          <w:sz w:val="24"/>
          <w:szCs w:val="24"/>
        </w:rPr>
        <w:t xml:space="preserve">Внешне распад Киевской Руси выглядел как раздел территории Киевской Руси между различными членами разросшейся княжеской семьи. По сложившейся традиции местные престолы занимали, как правило, только потомки дома </w:t>
      </w:r>
      <w:proofErr w:type="spellStart"/>
      <w:r w:rsidRPr="00287516">
        <w:rPr>
          <w:sz w:val="24"/>
          <w:szCs w:val="24"/>
        </w:rPr>
        <w:t>Рюрика</w:t>
      </w:r>
      <w:proofErr w:type="spellEnd"/>
      <w:r w:rsidRPr="00287516">
        <w:rPr>
          <w:sz w:val="24"/>
          <w:szCs w:val="24"/>
        </w:rPr>
        <w:t xml:space="preserve">. </w:t>
      </w:r>
    </w:p>
    <w:p w:rsidR="00C93564" w:rsidRPr="00287516" w:rsidRDefault="00C93564" w:rsidP="00C93564">
      <w:pPr>
        <w:spacing w:before="100" w:beforeAutospacing="1" w:after="100" w:afterAutospacing="1"/>
        <w:rPr>
          <w:sz w:val="24"/>
          <w:szCs w:val="24"/>
        </w:rPr>
      </w:pPr>
      <w:r w:rsidRPr="00287516">
        <w:rPr>
          <w:sz w:val="24"/>
          <w:szCs w:val="24"/>
        </w:rPr>
        <w:t xml:space="preserve">Процесс наступления феодальной раздробленности был объективно неизбежен. Он дал возможность более прочному утверждению на Руси развивающейся системы феодальных отношений. С этой точки зрения можно говорить об исторической прогрессивности этого этапа русской истории, в рамках которого шло дальнейшее развитие экономики и культуры. Распад былой единой державы имел и ряд отрицательных последствий, главным из которых было усиление уязвимости русских земель от внешней опасности, особенно, в условиях возможного появления сильного противника. </w:t>
      </w:r>
    </w:p>
    <w:p w:rsidR="00C93564" w:rsidRPr="00287516" w:rsidRDefault="00C93564" w:rsidP="00C93564">
      <w:pPr>
        <w:spacing w:before="100" w:beforeAutospacing="1" w:after="100" w:afterAutospacing="1"/>
        <w:rPr>
          <w:sz w:val="24"/>
          <w:szCs w:val="24"/>
        </w:rPr>
      </w:pPr>
      <w:r w:rsidRPr="00287516">
        <w:rPr>
          <w:sz w:val="24"/>
          <w:szCs w:val="24"/>
        </w:rPr>
        <w:t xml:space="preserve">Признаки политического раздробления Киевской Руси появились, как указывалось выше, вскоре после смерти Ярослава Мудрого в 1054 г. Борьба между потомками Ярослава, пользовавшимися поддержкой местного боярства, привела к возникновению системы обособившихся княжеских владений, признанной </w:t>
      </w:r>
      <w:proofErr w:type="spellStart"/>
      <w:r w:rsidRPr="00287516">
        <w:rPr>
          <w:sz w:val="24"/>
          <w:szCs w:val="24"/>
        </w:rPr>
        <w:t>Любечским</w:t>
      </w:r>
      <w:proofErr w:type="spellEnd"/>
      <w:r w:rsidRPr="00287516">
        <w:rPr>
          <w:sz w:val="24"/>
          <w:szCs w:val="24"/>
        </w:rPr>
        <w:t xml:space="preserve"> съездом князей в 1097 г. (наследование по правилу "каждый да держит отчину свою"). </w:t>
      </w: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C93564" w:rsidRPr="00287516" w:rsidRDefault="00C93564" w:rsidP="00C93564">
      <w:pPr>
        <w:spacing w:before="100" w:beforeAutospacing="1" w:after="100" w:afterAutospacing="1"/>
        <w:rPr>
          <w:sz w:val="24"/>
          <w:szCs w:val="24"/>
        </w:rPr>
      </w:pPr>
      <w:r w:rsidRPr="00287516">
        <w:rPr>
          <w:sz w:val="24"/>
          <w:szCs w:val="24"/>
        </w:rPr>
        <w:t xml:space="preserve">На некоторое время при князьях Владимире Мономахе и его сыне Мстиславе Великом снова возвысился Киев как общерусский центр. Эти князья сумели дать отпор усилившейся опасности нашествия кочевников-половцев. После смерти Мстислава вместо единой державы возникло около полутора десятков самостоятельных земель: Галицкая, Полоцкая, Черниговская, Ростово-Суздальская, Новгородская, Смоленская и др. Процесс экономического обособления и политического дробления повторялся и внутри этих земель, почти каждая из них в свою очередь превращалась в систему мелких и полунезависимых феодальных княжеств. Феодальная раздробленность Руси существовала до конца XV </w:t>
      </w:r>
      <w:proofErr w:type="gramStart"/>
      <w:r w:rsidRPr="00287516">
        <w:rPr>
          <w:sz w:val="24"/>
          <w:szCs w:val="24"/>
        </w:rPr>
        <w:t>в</w:t>
      </w:r>
      <w:proofErr w:type="gramEnd"/>
      <w:r w:rsidRPr="00287516">
        <w:rPr>
          <w:sz w:val="24"/>
          <w:szCs w:val="24"/>
        </w:rPr>
        <w:t xml:space="preserve">., когда </w:t>
      </w:r>
      <w:proofErr w:type="gramStart"/>
      <w:r w:rsidRPr="00287516">
        <w:rPr>
          <w:sz w:val="24"/>
          <w:szCs w:val="24"/>
        </w:rPr>
        <w:t>большая</w:t>
      </w:r>
      <w:proofErr w:type="gramEnd"/>
      <w:r w:rsidRPr="00287516">
        <w:rPr>
          <w:sz w:val="24"/>
          <w:szCs w:val="24"/>
        </w:rPr>
        <w:t xml:space="preserve"> часть территории былой Киевской державы вошла в состав Московского государства. </w:t>
      </w:r>
    </w:p>
    <w:p w:rsidR="00C93564" w:rsidRPr="00287516" w:rsidRDefault="00C93564" w:rsidP="00C93564">
      <w:pPr>
        <w:spacing w:before="100" w:beforeAutospacing="1" w:after="100" w:afterAutospacing="1"/>
        <w:rPr>
          <w:sz w:val="24"/>
          <w:szCs w:val="24"/>
        </w:rPr>
      </w:pPr>
      <w:bookmarkStart w:id="1" w:name="2"/>
      <w:bookmarkEnd w:id="1"/>
      <w:r w:rsidRPr="00287516">
        <w:rPr>
          <w:b/>
          <w:bCs/>
          <w:sz w:val="24"/>
          <w:szCs w:val="24"/>
        </w:rPr>
        <w:t>2. Крупнейшие земли Руси в эпоху феодальной раздробленности</w:t>
      </w:r>
      <w:r w:rsidRPr="00287516">
        <w:rPr>
          <w:sz w:val="24"/>
          <w:szCs w:val="24"/>
        </w:rPr>
        <w:t xml:space="preserve"> </w:t>
      </w:r>
    </w:p>
    <w:p w:rsidR="00C93564" w:rsidRPr="00287516" w:rsidRDefault="00C93564" w:rsidP="00C93564">
      <w:pPr>
        <w:spacing w:before="100" w:beforeAutospacing="1" w:after="100" w:afterAutospacing="1"/>
        <w:rPr>
          <w:sz w:val="24"/>
          <w:szCs w:val="24"/>
        </w:rPr>
      </w:pPr>
      <w:r w:rsidRPr="00287516">
        <w:rPr>
          <w:sz w:val="24"/>
          <w:szCs w:val="24"/>
        </w:rPr>
        <w:t xml:space="preserve">Крупнейшими землями эпохи феодальной раздробленности, игравшими ведущую роль в судьбах Руси, являлись Владимиро-Суздальское (Ростово-Суздальское) и Галицко-Волынское княжества Новгородская феодальная республика. </w:t>
      </w:r>
    </w:p>
    <w:p w:rsidR="00C93564" w:rsidRPr="007E37EB" w:rsidRDefault="00C93564" w:rsidP="00C93564">
      <w:pPr>
        <w:spacing w:before="100" w:beforeAutospacing="1" w:after="100" w:afterAutospacing="1"/>
        <w:rPr>
          <w:b/>
          <w:sz w:val="24"/>
          <w:szCs w:val="24"/>
        </w:rPr>
      </w:pPr>
      <w:r w:rsidRPr="007E37EB">
        <w:rPr>
          <w:b/>
          <w:sz w:val="24"/>
          <w:szCs w:val="24"/>
        </w:rPr>
        <w:t xml:space="preserve">Владимиро-Суздальская земля </w:t>
      </w:r>
    </w:p>
    <w:p w:rsidR="00C93564" w:rsidRPr="00287516" w:rsidRDefault="00C93564" w:rsidP="00C93564">
      <w:pPr>
        <w:spacing w:before="100" w:beforeAutospacing="1" w:after="100" w:afterAutospacing="1"/>
        <w:rPr>
          <w:sz w:val="24"/>
          <w:szCs w:val="24"/>
        </w:rPr>
      </w:pPr>
      <w:r w:rsidRPr="00287516">
        <w:rPr>
          <w:sz w:val="24"/>
          <w:szCs w:val="24"/>
        </w:rPr>
        <w:t xml:space="preserve">Владимиро-Суздальская земля занимала междуречье Оки и Волги. Древнейшими жителями этого лесистого края были славяне и финно-угорские племена, часть которых впоследствии была ассимилирована славянами. Благоприятное воздействие на экономический рост этой </w:t>
      </w:r>
      <w:proofErr w:type="spellStart"/>
      <w:r w:rsidRPr="00287516">
        <w:rPr>
          <w:sz w:val="24"/>
          <w:szCs w:val="24"/>
        </w:rPr>
        <w:t>Залесской</w:t>
      </w:r>
      <w:proofErr w:type="spellEnd"/>
      <w:r w:rsidRPr="00287516">
        <w:rPr>
          <w:sz w:val="24"/>
          <w:szCs w:val="24"/>
        </w:rPr>
        <w:t xml:space="preserve"> земли оказывал усилившийся с XI в. колонизационный приток славянского населения, особенно, с юга Руси под влиянием половецкой угрозы. Важнейшим занятием населения этой части Руси было земледелие, которое велось на благодатных выходах чернозема среди лесов (так называемые </w:t>
      </w:r>
      <w:proofErr w:type="spellStart"/>
      <w:r w:rsidRPr="00287516">
        <w:rPr>
          <w:sz w:val="24"/>
          <w:szCs w:val="24"/>
        </w:rPr>
        <w:t>ополья</w:t>
      </w:r>
      <w:proofErr w:type="spellEnd"/>
      <w:r w:rsidRPr="00287516">
        <w:rPr>
          <w:sz w:val="24"/>
          <w:szCs w:val="24"/>
        </w:rPr>
        <w:t xml:space="preserve">). Заметную роль в жизни края играли ремесла и связанная с Волжским путем торговля. Древнейшими городами княжества были Ростов, Суздаль и Муром, с середины XII </w:t>
      </w:r>
      <w:proofErr w:type="gramStart"/>
      <w:r w:rsidRPr="00287516">
        <w:rPr>
          <w:sz w:val="24"/>
          <w:szCs w:val="24"/>
        </w:rPr>
        <w:t>в</w:t>
      </w:r>
      <w:proofErr w:type="gramEnd"/>
      <w:r w:rsidRPr="00287516">
        <w:rPr>
          <w:sz w:val="24"/>
          <w:szCs w:val="24"/>
        </w:rPr>
        <w:t xml:space="preserve">. </w:t>
      </w:r>
      <w:proofErr w:type="gramStart"/>
      <w:r w:rsidRPr="00287516">
        <w:rPr>
          <w:sz w:val="24"/>
          <w:szCs w:val="24"/>
        </w:rPr>
        <w:t>столицей</w:t>
      </w:r>
      <w:proofErr w:type="gramEnd"/>
      <w:r w:rsidRPr="00287516">
        <w:rPr>
          <w:sz w:val="24"/>
          <w:szCs w:val="24"/>
        </w:rPr>
        <w:t xml:space="preserve"> княжества стал </w:t>
      </w:r>
      <w:proofErr w:type="spellStart"/>
      <w:r w:rsidRPr="00287516">
        <w:rPr>
          <w:sz w:val="24"/>
          <w:szCs w:val="24"/>
        </w:rPr>
        <w:t>Владимир-на-Клязьме</w:t>
      </w:r>
      <w:proofErr w:type="spellEnd"/>
      <w:r w:rsidRPr="00287516">
        <w:rPr>
          <w:sz w:val="24"/>
          <w:szCs w:val="24"/>
        </w:rPr>
        <w:t xml:space="preserve">. </w:t>
      </w:r>
    </w:p>
    <w:p w:rsidR="00C93564" w:rsidRPr="00287516" w:rsidRDefault="00C93564" w:rsidP="00C93564">
      <w:pPr>
        <w:spacing w:before="100" w:beforeAutospacing="1" w:after="100" w:afterAutospacing="1"/>
        <w:rPr>
          <w:sz w:val="24"/>
          <w:szCs w:val="24"/>
        </w:rPr>
      </w:pPr>
      <w:r w:rsidRPr="00287516">
        <w:rPr>
          <w:sz w:val="24"/>
          <w:szCs w:val="24"/>
        </w:rPr>
        <w:t xml:space="preserve">Начало установления самостоятельности Ростово-Суздальской земли произошло в правление одного из младших сыновей Владимира Мономаха — Юрия Владимировича Долгорукого, сделавшего своей столицей Суздаль. Проводя активную политику в интересах своего княжества, князь стремился опираться на местное боярство, городские и церковные круги. При Юрии Долгоруком был основан ряд новых городов, в том числе впервые под 1147 г. в летописи упоминается Москва. </w:t>
      </w:r>
    </w:p>
    <w:p w:rsidR="00C93564" w:rsidRPr="00287516" w:rsidRDefault="00C93564" w:rsidP="00C93564">
      <w:pPr>
        <w:spacing w:before="100" w:beforeAutospacing="1" w:after="100" w:afterAutospacing="1"/>
        <w:rPr>
          <w:sz w:val="24"/>
          <w:szCs w:val="24"/>
        </w:rPr>
      </w:pPr>
      <w:r w:rsidRPr="00287516">
        <w:rPr>
          <w:sz w:val="24"/>
          <w:szCs w:val="24"/>
        </w:rPr>
        <w:t xml:space="preserve">Владея Ростово-Суздальской землей, Юрий Долгорукий постоянно пытался захватить в свои руки киевский престол. В конце жизни ему удалось овладеть Киевом, но поддержкой местного населения он не пользовался. </w:t>
      </w:r>
    </w:p>
    <w:p w:rsidR="00C93564" w:rsidRPr="00287516" w:rsidRDefault="00C93564" w:rsidP="00C93564">
      <w:pPr>
        <w:spacing w:before="100" w:beforeAutospacing="1" w:after="100" w:afterAutospacing="1"/>
        <w:rPr>
          <w:sz w:val="24"/>
          <w:szCs w:val="24"/>
        </w:rPr>
      </w:pPr>
      <w:r w:rsidRPr="00287516">
        <w:rPr>
          <w:sz w:val="24"/>
          <w:szCs w:val="24"/>
        </w:rPr>
        <w:t xml:space="preserve">Старший сын Юрия Долгорукого Андрей Юрьевич </w:t>
      </w:r>
      <w:proofErr w:type="spellStart"/>
      <w:r w:rsidRPr="00287516">
        <w:rPr>
          <w:sz w:val="24"/>
          <w:szCs w:val="24"/>
        </w:rPr>
        <w:t>Боголюбский</w:t>
      </w:r>
      <w:proofErr w:type="spellEnd"/>
      <w:r w:rsidRPr="00287516">
        <w:rPr>
          <w:sz w:val="24"/>
          <w:szCs w:val="24"/>
        </w:rPr>
        <w:t xml:space="preserve"> (1157-1174) родился и вырос на севере и главной своей опорой считал свои родные земли. Получив от Юрия Долгорукого управление в </w:t>
      </w:r>
      <w:proofErr w:type="gramStart"/>
      <w:r w:rsidRPr="00287516">
        <w:rPr>
          <w:sz w:val="24"/>
          <w:szCs w:val="24"/>
        </w:rPr>
        <w:t>г</w:t>
      </w:r>
      <w:proofErr w:type="gramEnd"/>
      <w:r w:rsidRPr="00287516">
        <w:rPr>
          <w:sz w:val="24"/>
          <w:szCs w:val="24"/>
        </w:rPr>
        <w:t xml:space="preserve">. Вышгороде (близ Киева), еще при жизни отца Андрей </w:t>
      </w:r>
      <w:proofErr w:type="spellStart"/>
      <w:r w:rsidRPr="00287516">
        <w:rPr>
          <w:sz w:val="24"/>
          <w:szCs w:val="24"/>
        </w:rPr>
        <w:t>Боголюбский</w:t>
      </w:r>
      <w:proofErr w:type="spellEnd"/>
      <w:r w:rsidRPr="00287516">
        <w:rPr>
          <w:sz w:val="24"/>
          <w:szCs w:val="24"/>
        </w:rPr>
        <w:t xml:space="preserve"> покинул его и со своим окружением ушел в Ростов. По преданию, вместе с ним в Ростово-Суздальскую землю попала написанная неизвестным византийским мастером XII </w:t>
      </w:r>
      <w:proofErr w:type="gramStart"/>
      <w:r w:rsidRPr="00287516">
        <w:rPr>
          <w:sz w:val="24"/>
          <w:szCs w:val="24"/>
        </w:rPr>
        <w:t>в</w:t>
      </w:r>
      <w:proofErr w:type="gramEnd"/>
      <w:r w:rsidRPr="00287516">
        <w:rPr>
          <w:sz w:val="24"/>
          <w:szCs w:val="24"/>
        </w:rPr>
        <w:t xml:space="preserve">. </w:t>
      </w:r>
      <w:proofErr w:type="gramStart"/>
      <w:r w:rsidRPr="00287516">
        <w:rPr>
          <w:sz w:val="24"/>
          <w:szCs w:val="24"/>
        </w:rPr>
        <w:t>икона</w:t>
      </w:r>
      <w:proofErr w:type="gramEnd"/>
      <w:r w:rsidRPr="00287516">
        <w:rPr>
          <w:sz w:val="24"/>
          <w:szCs w:val="24"/>
        </w:rPr>
        <w:t xml:space="preserve"> Богоматери, впоследствии ставшая одной из самых почитаемых икон России ("Богоматерь Владимирская"). </w:t>
      </w: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C93564" w:rsidRPr="00287516" w:rsidRDefault="00C93564" w:rsidP="00C93564">
      <w:pPr>
        <w:spacing w:before="100" w:beforeAutospacing="1" w:after="100" w:afterAutospacing="1"/>
        <w:rPr>
          <w:sz w:val="24"/>
          <w:szCs w:val="24"/>
        </w:rPr>
      </w:pPr>
      <w:r w:rsidRPr="00287516">
        <w:rPr>
          <w:sz w:val="24"/>
          <w:szCs w:val="24"/>
        </w:rPr>
        <w:t xml:space="preserve">Утвердившись после смерти отца на престоле, Андрей </w:t>
      </w:r>
      <w:proofErr w:type="spellStart"/>
      <w:r w:rsidRPr="00287516">
        <w:rPr>
          <w:sz w:val="24"/>
          <w:szCs w:val="24"/>
        </w:rPr>
        <w:t>Боголюбский</w:t>
      </w:r>
      <w:proofErr w:type="spellEnd"/>
      <w:r w:rsidRPr="00287516">
        <w:rPr>
          <w:sz w:val="24"/>
          <w:szCs w:val="24"/>
        </w:rPr>
        <w:t xml:space="preserve"> перенес свою столицу из Ростова во </w:t>
      </w:r>
      <w:proofErr w:type="spellStart"/>
      <w:r w:rsidRPr="00287516">
        <w:rPr>
          <w:sz w:val="24"/>
          <w:szCs w:val="24"/>
        </w:rPr>
        <w:t>Владимир-на-Клязьме</w:t>
      </w:r>
      <w:proofErr w:type="spellEnd"/>
      <w:r w:rsidRPr="00287516">
        <w:rPr>
          <w:sz w:val="24"/>
          <w:szCs w:val="24"/>
        </w:rPr>
        <w:t xml:space="preserve">. На укрепление и украшение своей столицы он не жалел средств. Стремясь держать под своим контролем Киев, Андрей </w:t>
      </w:r>
      <w:proofErr w:type="spellStart"/>
      <w:r w:rsidRPr="00287516">
        <w:rPr>
          <w:sz w:val="24"/>
          <w:szCs w:val="24"/>
        </w:rPr>
        <w:t>Боголюбский</w:t>
      </w:r>
      <w:proofErr w:type="spellEnd"/>
      <w:r w:rsidRPr="00287516">
        <w:rPr>
          <w:sz w:val="24"/>
          <w:szCs w:val="24"/>
        </w:rPr>
        <w:t xml:space="preserve"> предпочитал находиться во Владимире, откуда проводил энергичную политику по укреплению сильной княжеской власти. Жестокий и властолюбивый политик, Андрей </w:t>
      </w:r>
      <w:proofErr w:type="spellStart"/>
      <w:r w:rsidRPr="00287516">
        <w:rPr>
          <w:sz w:val="24"/>
          <w:szCs w:val="24"/>
        </w:rPr>
        <w:t>Боголюбский</w:t>
      </w:r>
      <w:proofErr w:type="spellEnd"/>
      <w:r w:rsidRPr="00287516">
        <w:rPr>
          <w:sz w:val="24"/>
          <w:szCs w:val="24"/>
        </w:rPr>
        <w:t xml:space="preserve"> опирался на "младшую дружину" (служилых людей), городское население, особенно, новой столицы Владимира, и отчасти на церковные круги. Крутые и часто самовластные действия князя вызывали недовольство в кругу крупных землевладельцев-бояр. В результате сговора знати и представителей ближайшего окружения князя возник заговор, и в 1174 г. Андрей Юрьевич был убит в своей резиденции Боголюбове (близ Владимира). </w:t>
      </w:r>
    </w:p>
    <w:p w:rsidR="00C93564" w:rsidRPr="00287516" w:rsidRDefault="00C93564" w:rsidP="00C93564">
      <w:pPr>
        <w:spacing w:before="100" w:beforeAutospacing="1" w:after="100" w:afterAutospacing="1"/>
        <w:rPr>
          <w:sz w:val="24"/>
          <w:szCs w:val="24"/>
        </w:rPr>
      </w:pPr>
      <w:r w:rsidRPr="00287516">
        <w:rPr>
          <w:sz w:val="24"/>
          <w:szCs w:val="24"/>
        </w:rPr>
        <w:t xml:space="preserve">После смерти Андрея </w:t>
      </w:r>
      <w:proofErr w:type="spellStart"/>
      <w:r w:rsidRPr="00287516">
        <w:rPr>
          <w:sz w:val="24"/>
          <w:szCs w:val="24"/>
        </w:rPr>
        <w:t>Боголюбского</w:t>
      </w:r>
      <w:proofErr w:type="spellEnd"/>
      <w:r w:rsidRPr="00287516">
        <w:rPr>
          <w:sz w:val="24"/>
          <w:szCs w:val="24"/>
        </w:rPr>
        <w:t xml:space="preserve"> в результате междоусобицы на престоле оказался его младший брат — Всеволод Юрьевич, окончательно закрепивший за </w:t>
      </w:r>
      <w:proofErr w:type="spellStart"/>
      <w:r w:rsidRPr="00287516">
        <w:rPr>
          <w:sz w:val="24"/>
          <w:szCs w:val="24"/>
        </w:rPr>
        <w:t>Владимиром-на-Клязьме</w:t>
      </w:r>
      <w:proofErr w:type="spellEnd"/>
      <w:r w:rsidRPr="00287516">
        <w:rPr>
          <w:sz w:val="24"/>
          <w:szCs w:val="24"/>
        </w:rPr>
        <w:t xml:space="preserve"> статус главной княжеской столицы. Правление Всеволода Большое Гнездо (1176-1212) было периодом наивысшего политического могущества Владимиро-Суздальского княжества. Под контролем Всеволода Юрьевича находился Новгород Великий, в постоянной зависимости от владимирского князя оказалась </w:t>
      </w:r>
      <w:proofErr w:type="spellStart"/>
      <w:r w:rsidRPr="00287516">
        <w:rPr>
          <w:sz w:val="24"/>
          <w:szCs w:val="24"/>
        </w:rPr>
        <w:t>Муромо-Рязанская</w:t>
      </w:r>
      <w:proofErr w:type="spellEnd"/>
      <w:r w:rsidRPr="00287516">
        <w:rPr>
          <w:sz w:val="24"/>
          <w:szCs w:val="24"/>
        </w:rPr>
        <w:t xml:space="preserve"> земля. Всеволод Большое Гнездо заметно влиял на положение дел в южных русских землях и в конце XII — начале XIII вв. был самым сильным русским князем. Однако после смерти Всеволода Большое Гнездо между его многочисленными сыновьями вспыхнула борьба за власть, бывшая выражением развития процесса феодальной раздробленности уже внутри самого Владимиро-Суздальского княжества. </w:t>
      </w:r>
    </w:p>
    <w:p w:rsidR="00C93564" w:rsidRPr="007E37EB" w:rsidRDefault="00C93564" w:rsidP="00C93564">
      <w:pPr>
        <w:spacing w:before="100" w:beforeAutospacing="1" w:after="100" w:afterAutospacing="1"/>
        <w:rPr>
          <w:b/>
          <w:sz w:val="24"/>
          <w:szCs w:val="24"/>
        </w:rPr>
      </w:pPr>
      <w:r w:rsidRPr="007E37EB">
        <w:rPr>
          <w:b/>
          <w:sz w:val="24"/>
          <w:szCs w:val="24"/>
        </w:rPr>
        <w:t xml:space="preserve">Галицко-Волынское княжество </w:t>
      </w:r>
    </w:p>
    <w:p w:rsidR="00C93564" w:rsidRPr="00287516" w:rsidRDefault="00C93564" w:rsidP="00C93564">
      <w:pPr>
        <w:spacing w:before="100" w:beforeAutospacing="1" w:after="100" w:afterAutospacing="1"/>
        <w:rPr>
          <w:sz w:val="24"/>
          <w:szCs w:val="24"/>
        </w:rPr>
      </w:pPr>
      <w:r w:rsidRPr="00287516">
        <w:rPr>
          <w:sz w:val="24"/>
          <w:szCs w:val="24"/>
        </w:rPr>
        <w:t xml:space="preserve">Территория Галицко-Волынской земли простиралась от Карпат до Полесья, захватывая течения рек Днестра, Прута, Западного и Южного Буга, Припяти. Природные условия княжества благоприятствовали развитию земледелия в речных долинах, в предгорьях Карпат — добыче соли и горному делу. Важное место в жизни края играла торговля с другими странами, большое значение в которой имели города Галич, Перемышль, Владимир-Волынский. </w:t>
      </w:r>
    </w:p>
    <w:p w:rsidR="00C93564" w:rsidRPr="00287516" w:rsidRDefault="00C93564" w:rsidP="00C93564">
      <w:pPr>
        <w:spacing w:before="100" w:beforeAutospacing="1" w:after="100" w:afterAutospacing="1"/>
        <w:rPr>
          <w:sz w:val="24"/>
          <w:szCs w:val="24"/>
        </w:rPr>
      </w:pPr>
      <w:r w:rsidRPr="00287516">
        <w:rPr>
          <w:sz w:val="24"/>
          <w:szCs w:val="24"/>
        </w:rPr>
        <w:t xml:space="preserve">Активную роль в жизни княжества играло сильное местное боярство, в постоянной борьбе с которым княжеская власть пыталась установить контроль над положением дел в своих землях. Постоянное воздействие на процессы, происходившие в Галицко-Волынской земле, оказывала политика соседних государств Польши и Венгрии, куда за помощью или с целью найти убежище обращались как князья, так и представители боярских группировок. </w:t>
      </w:r>
    </w:p>
    <w:p w:rsidR="00C93564" w:rsidRPr="00287516" w:rsidRDefault="00C93564" w:rsidP="00C93564">
      <w:pPr>
        <w:spacing w:before="100" w:beforeAutospacing="1" w:after="100" w:afterAutospacing="1"/>
        <w:rPr>
          <w:sz w:val="24"/>
          <w:szCs w:val="24"/>
        </w:rPr>
      </w:pPr>
      <w:r w:rsidRPr="00287516">
        <w:rPr>
          <w:sz w:val="24"/>
          <w:szCs w:val="24"/>
        </w:rPr>
        <w:t xml:space="preserve">Возвышение Галицкого княжества началось во второй половине XII </w:t>
      </w:r>
      <w:proofErr w:type="gramStart"/>
      <w:r w:rsidRPr="00287516">
        <w:rPr>
          <w:sz w:val="24"/>
          <w:szCs w:val="24"/>
        </w:rPr>
        <w:t>в</w:t>
      </w:r>
      <w:proofErr w:type="gramEnd"/>
      <w:r w:rsidRPr="00287516">
        <w:rPr>
          <w:sz w:val="24"/>
          <w:szCs w:val="24"/>
        </w:rPr>
        <w:t xml:space="preserve">. </w:t>
      </w:r>
      <w:proofErr w:type="gramStart"/>
      <w:r w:rsidRPr="00287516">
        <w:rPr>
          <w:sz w:val="24"/>
          <w:szCs w:val="24"/>
        </w:rPr>
        <w:t>при</w:t>
      </w:r>
      <w:proofErr w:type="gramEnd"/>
      <w:r w:rsidRPr="00287516">
        <w:rPr>
          <w:sz w:val="24"/>
          <w:szCs w:val="24"/>
        </w:rPr>
        <w:t xml:space="preserve"> князе Ярославе </w:t>
      </w:r>
      <w:proofErr w:type="spellStart"/>
      <w:r w:rsidRPr="00287516">
        <w:rPr>
          <w:sz w:val="24"/>
          <w:szCs w:val="24"/>
        </w:rPr>
        <w:t>Осмомысле</w:t>
      </w:r>
      <w:proofErr w:type="spellEnd"/>
      <w:r w:rsidRPr="00287516">
        <w:rPr>
          <w:sz w:val="24"/>
          <w:szCs w:val="24"/>
        </w:rPr>
        <w:t xml:space="preserve"> (1152-1187). После начавшейся с его смертью смуты на галичском престоле сумел утвердиться волынский князь Роман </w:t>
      </w:r>
      <w:proofErr w:type="spellStart"/>
      <w:r w:rsidRPr="00287516">
        <w:rPr>
          <w:sz w:val="24"/>
          <w:szCs w:val="24"/>
        </w:rPr>
        <w:t>Мстиславич</w:t>
      </w:r>
      <w:proofErr w:type="spellEnd"/>
      <w:r w:rsidRPr="00287516">
        <w:rPr>
          <w:sz w:val="24"/>
          <w:szCs w:val="24"/>
        </w:rPr>
        <w:t xml:space="preserve">, который в 1199 г. объединил Галичскую землю и большую часть Волынской земли в составе одного княжества. Ведя ожесточенную борьбу с местным боярством, Роман </w:t>
      </w:r>
      <w:proofErr w:type="spellStart"/>
      <w:r w:rsidRPr="00287516">
        <w:rPr>
          <w:sz w:val="24"/>
          <w:szCs w:val="24"/>
        </w:rPr>
        <w:t>Мстиславич</w:t>
      </w:r>
      <w:proofErr w:type="spellEnd"/>
      <w:r w:rsidRPr="00287516">
        <w:rPr>
          <w:sz w:val="24"/>
          <w:szCs w:val="24"/>
        </w:rPr>
        <w:t xml:space="preserve"> пытался подчинить себе и другие земли Южной Руси. </w:t>
      </w: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C93564" w:rsidRPr="00287516" w:rsidRDefault="00C93564" w:rsidP="00C93564">
      <w:pPr>
        <w:spacing w:before="100" w:beforeAutospacing="1" w:after="100" w:afterAutospacing="1"/>
        <w:rPr>
          <w:sz w:val="24"/>
          <w:szCs w:val="24"/>
        </w:rPr>
      </w:pPr>
      <w:r w:rsidRPr="00287516">
        <w:rPr>
          <w:sz w:val="24"/>
          <w:szCs w:val="24"/>
        </w:rPr>
        <w:t xml:space="preserve">После смерти в 1205 г. Романа </w:t>
      </w:r>
      <w:proofErr w:type="spellStart"/>
      <w:r w:rsidRPr="00287516">
        <w:rPr>
          <w:sz w:val="24"/>
          <w:szCs w:val="24"/>
        </w:rPr>
        <w:t>Мстиславича</w:t>
      </w:r>
      <w:proofErr w:type="spellEnd"/>
      <w:r w:rsidRPr="00287516">
        <w:rPr>
          <w:sz w:val="24"/>
          <w:szCs w:val="24"/>
        </w:rPr>
        <w:t xml:space="preserve"> его наследником стал старший сын Даниил (1205-1264), которому тогда было лишь четыре года. Начался длительный период междоусобиц, в ходе которых поделить между собой Галицию и Волынь пытались Польша и Венгрия. Только в 1238 г., незадолго до нашествия Батыя, Даниилу Романовичу удалось утвердиться в Галиче. После завоевания Руси монголо-татарами, Даниил Романович оказался в вассальной зависимости от Золотой Орды. Однако </w:t>
      </w:r>
      <w:proofErr w:type="spellStart"/>
      <w:r w:rsidRPr="00287516">
        <w:rPr>
          <w:sz w:val="24"/>
          <w:szCs w:val="24"/>
        </w:rPr>
        <w:t>галицкий</w:t>
      </w:r>
      <w:proofErr w:type="spellEnd"/>
      <w:r w:rsidRPr="00287516">
        <w:rPr>
          <w:sz w:val="24"/>
          <w:szCs w:val="24"/>
        </w:rPr>
        <w:t xml:space="preserve"> князь, обладавший большими дипломатическими дарованиями, умело использовал противоречия между Монгольским государством и западноевропейскими странами. </w:t>
      </w:r>
    </w:p>
    <w:p w:rsidR="00C93564" w:rsidRPr="00287516" w:rsidRDefault="00C93564" w:rsidP="00C93564">
      <w:pPr>
        <w:spacing w:before="100" w:beforeAutospacing="1" w:after="100" w:afterAutospacing="1"/>
        <w:rPr>
          <w:sz w:val="24"/>
          <w:szCs w:val="24"/>
        </w:rPr>
      </w:pPr>
      <w:r w:rsidRPr="00287516">
        <w:rPr>
          <w:sz w:val="24"/>
          <w:szCs w:val="24"/>
        </w:rPr>
        <w:t xml:space="preserve">Золотая Орда была заинтересована в сохранении Галицкого княжества в качестве заслона от Запада. В свою очередь, Ватикан рассчитывал при содействии Даниила Романовича подчинить себе русскую церковь и за это обещал поддержку в борьбе с Золотой </w:t>
      </w:r>
      <w:proofErr w:type="gramStart"/>
      <w:r w:rsidRPr="00287516">
        <w:rPr>
          <w:sz w:val="24"/>
          <w:szCs w:val="24"/>
        </w:rPr>
        <w:t>Ордой</w:t>
      </w:r>
      <w:proofErr w:type="gramEnd"/>
      <w:r w:rsidRPr="00287516">
        <w:rPr>
          <w:sz w:val="24"/>
          <w:szCs w:val="24"/>
        </w:rPr>
        <w:t xml:space="preserve"> и даже королевский титул. В 1253 г. (по другим данным в 1255 г.) Даниил Романович был коронован, однако католичества не принял и реальной поддержки от Рима для борьбы с татарами не получил. </w:t>
      </w:r>
    </w:p>
    <w:p w:rsidR="00C93564" w:rsidRPr="00287516" w:rsidRDefault="00C93564" w:rsidP="00C93564">
      <w:pPr>
        <w:spacing w:before="100" w:beforeAutospacing="1" w:after="100" w:afterAutospacing="1"/>
        <w:rPr>
          <w:sz w:val="24"/>
          <w:szCs w:val="24"/>
        </w:rPr>
      </w:pPr>
      <w:r w:rsidRPr="00287516">
        <w:rPr>
          <w:sz w:val="24"/>
          <w:szCs w:val="24"/>
        </w:rPr>
        <w:t xml:space="preserve">После смерти Даниила Романовича его преемники не смогли противостоять распаду Галицко-Волынского княжества. К середине XIV в. Волынь была захвачена Литвой, а Галицкая земля — Польшей. </w:t>
      </w:r>
    </w:p>
    <w:p w:rsidR="00C93564" w:rsidRPr="007E37EB" w:rsidRDefault="00C93564" w:rsidP="00C93564">
      <w:pPr>
        <w:spacing w:before="100" w:beforeAutospacing="1" w:after="100" w:afterAutospacing="1"/>
        <w:rPr>
          <w:b/>
          <w:sz w:val="24"/>
          <w:szCs w:val="24"/>
        </w:rPr>
      </w:pPr>
      <w:r w:rsidRPr="007E37EB">
        <w:rPr>
          <w:b/>
          <w:sz w:val="24"/>
          <w:szCs w:val="24"/>
        </w:rPr>
        <w:t xml:space="preserve">Новгородская земля </w:t>
      </w:r>
    </w:p>
    <w:p w:rsidR="00C93564" w:rsidRPr="00287516" w:rsidRDefault="00C93564" w:rsidP="00C93564">
      <w:pPr>
        <w:spacing w:before="100" w:beforeAutospacing="1" w:after="100" w:afterAutospacing="1"/>
        <w:rPr>
          <w:sz w:val="24"/>
          <w:szCs w:val="24"/>
        </w:rPr>
      </w:pPr>
      <w:r w:rsidRPr="00287516">
        <w:rPr>
          <w:sz w:val="24"/>
          <w:szCs w:val="24"/>
        </w:rPr>
        <w:t xml:space="preserve">Новгородская земля с самого начала истории Руси играла в ней особую роль. Важнейшей особенностью этой земли было то, что традиционное для славян занятие земледелием, за исключением выращивания льна и конопли, не давало здесь большого дохода. Главным источником обогащения крупнейших земельных собственников Новгорода — бояр была прибыль от продажи продуктов промыслов — бортничества, охоты на пушного и морского зверя. </w:t>
      </w:r>
    </w:p>
    <w:p w:rsidR="00C93564" w:rsidRPr="00287516" w:rsidRDefault="00C93564" w:rsidP="00C93564">
      <w:pPr>
        <w:spacing w:before="100" w:beforeAutospacing="1" w:after="100" w:afterAutospacing="1"/>
        <w:rPr>
          <w:sz w:val="24"/>
          <w:szCs w:val="24"/>
        </w:rPr>
      </w:pPr>
      <w:r w:rsidRPr="00287516">
        <w:rPr>
          <w:sz w:val="24"/>
          <w:szCs w:val="24"/>
        </w:rPr>
        <w:t xml:space="preserve">Наряду с издревле жившими здесь славянами в состав населения Новгородской земли входили представители финно-угорских и балтийских племен. В XI-XII вв. новгородцы освоили южное побережье Финского залива и держали в своих руках выход в Балтийское море, с начала XIII </w:t>
      </w:r>
      <w:proofErr w:type="gramStart"/>
      <w:r w:rsidRPr="00287516">
        <w:rPr>
          <w:sz w:val="24"/>
          <w:szCs w:val="24"/>
        </w:rPr>
        <w:t>в</w:t>
      </w:r>
      <w:proofErr w:type="gramEnd"/>
      <w:r w:rsidRPr="00287516">
        <w:rPr>
          <w:sz w:val="24"/>
          <w:szCs w:val="24"/>
        </w:rPr>
        <w:t xml:space="preserve">. новгородская граница на Западе шла по линии Чудского и Псковского озер. </w:t>
      </w:r>
      <w:proofErr w:type="gramStart"/>
      <w:r w:rsidRPr="00287516">
        <w:rPr>
          <w:sz w:val="24"/>
          <w:szCs w:val="24"/>
        </w:rPr>
        <w:t>Важное значение</w:t>
      </w:r>
      <w:proofErr w:type="gramEnd"/>
      <w:r w:rsidRPr="00287516">
        <w:rPr>
          <w:sz w:val="24"/>
          <w:szCs w:val="24"/>
        </w:rPr>
        <w:t xml:space="preserve"> для Новгорода имело присоединение обширной территории Поморья от Кольского полуострова до Урала. Новгородские морские и лесные промыслы приносили огромные богатства. </w:t>
      </w:r>
    </w:p>
    <w:p w:rsidR="00C93564" w:rsidRPr="00287516" w:rsidRDefault="00C93564" w:rsidP="00C93564">
      <w:pPr>
        <w:spacing w:before="100" w:beforeAutospacing="1" w:after="100" w:afterAutospacing="1"/>
        <w:rPr>
          <w:sz w:val="24"/>
          <w:szCs w:val="24"/>
        </w:rPr>
      </w:pPr>
      <w:r w:rsidRPr="00287516">
        <w:rPr>
          <w:sz w:val="24"/>
          <w:szCs w:val="24"/>
        </w:rPr>
        <w:t xml:space="preserve">Торговые связи Новгорода с соседями, особенно со странами Балтийского бассейна, окрепли с середины XII </w:t>
      </w:r>
      <w:proofErr w:type="gramStart"/>
      <w:r w:rsidRPr="00287516">
        <w:rPr>
          <w:sz w:val="24"/>
          <w:szCs w:val="24"/>
        </w:rPr>
        <w:t>в</w:t>
      </w:r>
      <w:proofErr w:type="gramEnd"/>
      <w:r w:rsidRPr="00287516">
        <w:rPr>
          <w:sz w:val="24"/>
          <w:szCs w:val="24"/>
        </w:rPr>
        <w:t xml:space="preserve">. </w:t>
      </w:r>
      <w:proofErr w:type="gramStart"/>
      <w:r w:rsidRPr="00287516">
        <w:rPr>
          <w:sz w:val="24"/>
          <w:szCs w:val="24"/>
        </w:rPr>
        <w:t>На</w:t>
      </w:r>
      <w:proofErr w:type="gramEnd"/>
      <w:r w:rsidRPr="00287516">
        <w:rPr>
          <w:sz w:val="24"/>
          <w:szCs w:val="24"/>
        </w:rPr>
        <w:t xml:space="preserve"> Запад из Новгорода вывозились меха, моржовая кость, сало, лен и пр. Предметами ввоза на Русь были сукна, оружие, металлы и пр. </w:t>
      </w:r>
    </w:p>
    <w:p w:rsidR="00C93564" w:rsidRPr="00287516" w:rsidRDefault="00C93564" w:rsidP="00C93564">
      <w:pPr>
        <w:spacing w:before="100" w:beforeAutospacing="1" w:after="100" w:afterAutospacing="1"/>
        <w:rPr>
          <w:sz w:val="24"/>
          <w:szCs w:val="24"/>
        </w:rPr>
      </w:pPr>
      <w:proofErr w:type="gramStart"/>
      <w:r w:rsidRPr="00287516">
        <w:rPr>
          <w:sz w:val="24"/>
          <w:szCs w:val="24"/>
        </w:rPr>
        <w:t>Но</w:t>
      </w:r>
      <w:proofErr w:type="gramEnd"/>
      <w:r w:rsidRPr="00287516">
        <w:rPr>
          <w:sz w:val="24"/>
          <w:szCs w:val="24"/>
        </w:rPr>
        <w:t xml:space="preserve"> несмотря на размеры территории Новгородской земли, ее отличали невысокий уровень плотности населения, сравнительно малое по сравнению с другими русскими землями число городов. Все города, кроме "младшего брата" Пскова (обособившегося с 1268 г.), заметно уступали по численности жителей и своему значению главному городу русского средневекового Севера — Господину Великому Новгороду. </w:t>
      </w: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7E37EB" w:rsidRDefault="007E37EB" w:rsidP="00C93564">
      <w:pPr>
        <w:spacing w:before="100" w:beforeAutospacing="1" w:after="100" w:afterAutospacing="1"/>
        <w:rPr>
          <w:sz w:val="24"/>
          <w:szCs w:val="24"/>
        </w:rPr>
      </w:pPr>
    </w:p>
    <w:p w:rsidR="00C93564" w:rsidRPr="00287516" w:rsidRDefault="00C93564" w:rsidP="00C93564">
      <w:pPr>
        <w:spacing w:before="100" w:beforeAutospacing="1" w:after="100" w:afterAutospacing="1"/>
        <w:rPr>
          <w:sz w:val="24"/>
          <w:szCs w:val="24"/>
        </w:rPr>
      </w:pPr>
      <w:r w:rsidRPr="00287516">
        <w:rPr>
          <w:sz w:val="24"/>
          <w:szCs w:val="24"/>
        </w:rPr>
        <w:t xml:space="preserve">Экономический рост Новгорода подготовил необходимые условия для его политического обособления в самостоятельную феодальную боярскую республику в 1136 г. За князьями в Новгороде остались исключительно служебные функции. Князья выступали в Новгороде в качестве военачальников, действия их находились под постоянным контролем новгородских властей. Право князей на суд было ограничено, покупка ими земель в Новгороде запрещена, получаемые ими доходы с определенных за службу владений строго фиксированы. </w:t>
      </w:r>
      <w:proofErr w:type="gramStart"/>
      <w:r w:rsidRPr="00287516">
        <w:rPr>
          <w:sz w:val="24"/>
          <w:szCs w:val="24"/>
        </w:rPr>
        <w:t xml:space="preserve">С середины XII в. новгородским князем формально считался великий князь Владимирский, но до середины XV в. он не имел возможности реально влиять на положение дел в Новгороде. </w:t>
      </w:r>
      <w:proofErr w:type="gramEnd"/>
    </w:p>
    <w:p w:rsidR="00C93564" w:rsidRPr="00287516" w:rsidRDefault="00C93564" w:rsidP="00C93564">
      <w:pPr>
        <w:spacing w:before="100" w:beforeAutospacing="1" w:after="100" w:afterAutospacing="1"/>
        <w:rPr>
          <w:sz w:val="24"/>
          <w:szCs w:val="24"/>
        </w:rPr>
      </w:pPr>
      <w:r w:rsidRPr="00287516">
        <w:rPr>
          <w:sz w:val="24"/>
          <w:szCs w:val="24"/>
        </w:rPr>
        <w:t xml:space="preserve">Высшим органом управления Новгорода являлось вече, реальная власть была сосредоточена в руках новгородского боярства. Три-четыре десятка новгородских боярских фамилий держали в своих руках более чем половину частновладельческих земель </w:t>
      </w:r>
      <w:proofErr w:type="gramStart"/>
      <w:r w:rsidRPr="00287516">
        <w:rPr>
          <w:sz w:val="24"/>
          <w:szCs w:val="24"/>
        </w:rPr>
        <w:t>республики</w:t>
      </w:r>
      <w:proofErr w:type="gramEnd"/>
      <w:r w:rsidRPr="00287516">
        <w:rPr>
          <w:sz w:val="24"/>
          <w:szCs w:val="24"/>
        </w:rPr>
        <w:t xml:space="preserve"> и, умело используя в своих интересах патриархально-демократические традиции новгородской старины, не выпускали из-под своего контроля власть над богатейшей землей русского средневековья. </w:t>
      </w:r>
    </w:p>
    <w:p w:rsidR="00C93564" w:rsidRPr="00287516" w:rsidRDefault="00C93564" w:rsidP="00C93564">
      <w:pPr>
        <w:spacing w:before="100" w:beforeAutospacing="1" w:after="100" w:afterAutospacing="1"/>
        <w:rPr>
          <w:sz w:val="24"/>
          <w:szCs w:val="24"/>
        </w:rPr>
      </w:pPr>
      <w:r w:rsidRPr="00287516">
        <w:rPr>
          <w:sz w:val="24"/>
          <w:szCs w:val="24"/>
        </w:rPr>
        <w:t xml:space="preserve">Из среды и под контролем боярства осуществлялось избрание на посты посадника (главы городского управления) и тысяцкого (главы ополчения). Под боярским влиянием происходило замещение поста главы церкви — архиепископа. В ведении архиепископа находилась казна республики, внешние сношения Новгорода, право суда и пр. Город делился на 3 (позже 5) частей — "концов", </w:t>
      </w:r>
      <w:proofErr w:type="spellStart"/>
      <w:r w:rsidRPr="00287516">
        <w:rPr>
          <w:sz w:val="24"/>
          <w:szCs w:val="24"/>
        </w:rPr>
        <w:t>торговоремесленные</w:t>
      </w:r>
      <w:proofErr w:type="spellEnd"/>
      <w:r w:rsidRPr="00287516">
        <w:rPr>
          <w:sz w:val="24"/>
          <w:szCs w:val="24"/>
        </w:rPr>
        <w:t xml:space="preserve"> представители которых наряду с боярством принимали заметное участие в управлении Новгородской землей. </w:t>
      </w:r>
    </w:p>
    <w:p w:rsidR="00C93564" w:rsidRPr="00287516" w:rsidRDefault="00C93564" w:rsidP="00C93564">
      <w:pPr>
        <w:spacing w:before="100" w:beforeAutospacing="1" w:after="100" w:afterAutospacing="1"/>
        <w:rPr>
          <w:sz w:val="24"/>
          <w:szCs w:val="24"/>
        </w:rPr>
      </w:pPr>
      <w:r w:rsidRPr="00287516">
        <w:rPr>
          <w:sz w:val="24"/>
          <w:szCs w:val="24"/>
        </w:rPr>
        <w:t xml:space="preserve">Для социально-политической истории Новгорода характерны частные городские восстания (1136, 1207, 1228-29, 1270). Однако, к принципиальным изменениям в строе республики эти движения, как правило, не приводили. В большинстве случаев социальное напряжение в Новгороде умело использовали в своей борьбе за власть представители соперничающих боярских группировок, которые руками народа расправлялись со своими политическими противниками. </w:t>
      </w:r>
    </w:p>
    <w:p w:rsidR="00C93564" w:rsidRPr="00287516" w:rsidRDefault="00C93564" w:rsidP="00C93564">
      <w:pPr>
        <w:spacing w:before="100" w:beforeAutospacing="1" w:after="100" w:afterAutospacing="1"/>
        <w:rPr>
          <w:sz w:val="24"/>
          <w:szCs w:val="24"/>
        </w:rPr>
      </w:pPr>
      <w:r w:rsidRPr="00287516">
        <w:rPr>
          <w:sz w:val="24"/>
          <w:szCs w:val="24"/>
        </w:rPr>
        <w:t xml:space="preserve">Исторически сложившаяся обособленность Новгорода от других русских земель имела важные политические последствия. Новгород неохотно участвовал в общерусских делах, в частности, выплате дани монголам. Самая богатая и большая по территории земля русского средневековья, Новгородская, не смогла стать потенциальным центром объединения русских земель. Правящая в республике боярская знать стремилась к защите "старины", к недопущению каких-либо изменений в сложившемся соотношении политических сил внутри </w:t>
      </w:r>
      <w:proofErr w:type="spellStart"/>
      <w:r w:rsidRPr="00287516">
        <w:rPr>
          <w:sz w:val="24"/>
          <w:szCs w:val="24"/>
        </w:rPr>
        <w:t>новогородского</w:t>
      </w:r>
      <w:proofErr w:type="spellEnd"/>
      <w:r w:rsidRPr="00287516">
        <w:rPr>
          <w:sz w:val="24"/>
          <w:szCs w:val="24"/>
        </w:rPr>
        <w:t xml:space="preserve"> общества. </w:t>
      </w:r>
    </w:p>
    <w:p w:rsidR="00C93564" w:rsidRPr="00287516" w:rsidRDefault="00C93564" w:rsidP="00C93564">
      <w:pPr>
        <w:spacing w:before="100" w:beforeAutospacing="1" w:after="100" w:afterAutospacing="1"/>
        <w:rPr>
          <w:sz w:val="24"/>
          <w:szCs w:val="24"/>
        </w:rPr>
      </w:pPr>
      <w:r w:rsidRPr="00287516">
        <w:rPr>
          <w:sz w:val="24"/>
          <w:szCs w:val="24"/>
        </w:rPr>
        <w:t xml:space="preserve">Усиление с начала XV </w:t>
      </w:r>
      <w:proofErr w:type="gramStart"/>
      <w:r w:rsidRPr="00287516">
        <w:rPr>
          <w:sz w:val="24"/>
          <w:szCs w:val="24"/>
        </w:rPr>
        <w:t>в</w:t>
      </w:r>
      <w:proofErr w:type="gramEnd"/>
      <w:r w:rsidRPr="00287516">
        <w:rPr>
          <w:sz w:val="24"/>
          <w:szCs w:val="24"/>
        </w:rPr>
        <w:t xml:space="preserve">. </w:t>
      </w:r>
      <w:proofErr w:type="gramStart"/>
      <w:r w:rsidRPr="00287516">
        <w:rPr>
          <w:sz w:val="24"/>
          <w:szCs w:val="24"/>
        </w:rPr>
        <w:t>в</w:t>
      </w:r>
      <w:proofErr w:type="gramEnd"/>
      <w:r w:rsidRPr="00287516">
        <w:rPr>
          <w:sz w:val="24"/>
          <w:szCs w:val="24"/>
        </w:rPr>
        <w:t xml:space="preserve"> Новгороде тенденции к олигархии, т.е. узурпации власти исключительно боярством, сыграло роковую роль в судьбе республики. В условиях усилившегося с середины XV в. наступления Москвы на новгородскую независимость значительная часть новгородского общества, в том числе не принадлежащая к боярству земледельческая и торговая элита, или перешла на сторону Москвы, или заняла позицию пассивного невмешательства. </w:t>
      </w:r>
    </w:p>
    <w:p w:rsidR="007E37EB" w:rsidRDefault="007E37EB" w:rsidP="00C93564">
      <w:pPr>
        <w:pStyle w:val="a3"/>
      </w:pPr>
      <w:bookmarkStart w:id="2" w:name="3"/>
      <w:bookmarkEnd w:id="2"/>
    </w:p>
    <w:p w:rsidR="007E37EB" w:rsidRDefault="007E37EB" w:rsidP="00C93564">
      <w:pPr>
        <w:pStyle w:val="a3"/>
      </w:pPr>
    </w:p>
    <w:p w:rsidR="007E37EB" w:rsidRDefault="007E37EB" w:rsidP="00C93564">
      <w:pPr>
        <w:pStyle w:val="a3"/>
      </w:pPr>
    </w:p>
    <w:p w:rsidR="00C93564" w:rsidRPr="007E37EB" w:rsidRDefault="00C93564" w:rsidP="00C93564">
      <w:pPr>
        <w:pStyle w:val="a3"/>
        <w:rPr>
          <w:b/>
        </w:rPr>
      </w:pPr>
      <w:r w:rsidRPr="007E37EB">
        <w:rPr>
          <w:b/>
        </w:rPr>
        <w:t>Агрессия с Востока. Битва на реке Калке</w:t>
      </w:r>
    </w:p>
    <w:p w:rsidR="00C93564" w:rsidRDefault="00C93564" w:rsidP="00C93564">
      <w:pPr>
        <w:pStyle w:val="a3"/>
      </w:pPr>
      <w:r>
        <w:t xml:space="preserve">В начале XIII </w:t>
      </w:r>
      <w:proofErr w:type="gramStart"/>
      <w:r>
        <w:t>в</w:t>
      </w:r>
      <w:proofErr w:type="gramEnd"/>
      <w:r>
        <w:t xml:space="preserve">. </w:t>
      </w:r>
      <w:proofErr w:type="gramStart"/>
      <w:r>
        <w:t>на</w:t>
      </w:r>
      <w:proofErr w:type="gramEnd"/>
      <w:r>
        <w:t xml:space="preserve"> Русь стали доходить смутные слухи о появлении где-то на востоке мощной державы степных кочевников. Их доносили купцы из Индии и Средней Азии, путешественники. А вскоре новая грозная опасность встала уже у русских границ. Это были монголо-татары.</w:t>
      </w:r>
    </w:p>
    <w:p w:rsidR="00C93564" w:rsidRDefault="00C93564" w:rsidP="00C93564">
      <w:pPr>
        <w:pStyle w:val="a3"/>
      </w:pPr>
      <w:r>
        <w:t xml:space="preserve">Во второй половине XII-- начале XIII </w:t>
      </w:r>
      <w:proofErr w:type="gramStart"/>
      <w:r>
        <w:t>в</w:t>
      </w:r>
      <w:proofErr w:type="gramEnd"/>
      <w:r>
        <w:t xml:space="preserve">. </w:t>
      </w:r>
      <w:proofErr w:type="gramStart"/>
      <w:r>
        <w:t>на</w:t>
      </w:r>
      <w:proofErr w:type="gramEnd"/>
      <w:r>
        <w:t xml:space="preserve"> огромных пространствах от Великой Китайской стены до озера Байкал жили многочисленные монгольские племена. Собственно монголы были одним из этих племен. Именно они дали потом обобщенное название всем родственным им племенам. Татары были другим здешним племенем. Они враждовали с монголами, но позднее были покорены ими. Но случилось так, что во внешнем мире, и особенно в Западной Европе и на Руси, именно это название</w:t>
      </w:r>
      <w:proofErr w:type="gramStart"/>
      <w:r>
        <w:t xml:space="preserve"> -- «</w:t>
      </w:r>
      <w:proofErr w:type="gramEnd"/>
      <w:r>
        <w:t>татары» -- закрепилось за всеми монгольскими племенами.</w:t>
      </w:r>
    </w:p>
    <w:p w:rsidR="00C93564" w:rsidRDefault="00C93564" w:rsidP="00C93564">
      <w:pPr>
        <w:pStyle w:val="a3"/>
      </w:pPr>
      <w:r>
        <w:t xml:space="preserve">Во второй половине XII </w:t>
      </w:r>
      <w:proofErr w:type="gramStart"/>
      <w:r>
        <w:t>в</w:t>
      </w:r>
      <w:proofErr w:type="gramEnd"/>
      <w:r>
        <w:t xml:space="preserve">. </w:t>
      </w:r>
      <w:proofErr w:type="gramStart"/>
      <w:r>
        <w:t>между</w:t>
      </w:r>
      <w:proofErr w:type="gramEnd"/>
      <w:r>
        <w:t xml:space="preserve"> монгольскими племенами, как и в раннее время среди германских племен, восточных славян, началась межплеменная борьба за первенство. Те, кто побеждали, подчиняли своих противников, часть из них обращали в рабство, других заставляли служить своим военным интересам. Рождение государства сопровождалось войнами между племенами и союзами племен, возвышением вождей, их междоусобицами.</w:t>
      </w:r>
    </w:p>
    <w:p w:rsidR="00C93564" w:rsidRDefault="00C93564" w:rsidP="00C93564">
      <w:pPr>
        <w:pStyle w:val="a3"/>
      </w:pPr>
      <w:r>
        <w:t xml:space="preserve">В 1206 году в далеких местах на реке </w:t>
      </w:r>
      <w:proofErr w:type="spellStart"/>
      <w:r>
        <w:t>Ононе</w:t>
      </w:r>
      <w:proofErr w:type="spellEnd"/>
      <w:r>
        <w:t xml:space="preserve"> собрались вожди кочевых племен, где провозгласили своим верховным вождем </w:t>
      </w:r>
      <w:proofErr w:type="spellStart"/>
      <w:r>
        <w:t>Темучэна</w:t>
      </w:r>
      <w:proofErr w:type="spellEnd"/>
      <w:r>
        <w:t xml:space="preserve"> - одного из удачливых степных вожаков и нарекли его Чингисханом. Этот курултай сыграл трагическую роль в судьбе всей Древней Руси. Чингисхан силой объединил под своей рукой всех монголов, некоторые соседние племена и на основе родового признака создал войско, которому в 12-13 веках, в эпоху развитого феодализма, в среднеазиатских государствах, на Руси и в Европе равных не было. Рядовой единицей этого войска была десятка - семья, ближайшие родственники одной юрты, одного аила. Потом следовала сотня, в нее входили люди одного рода. Тысяча могла объединять два или три аила, далее шла тьма - десятитысячный отряд. Чингисхан подобрал себе и соответствующих помощников </w:t>
      </w:r>
      <w:proofErr w:type="gramStart"/>
      <w:r>
        <w:t>-"</w:t>
      </w:r>
      <w:proofErr w:type="gramEnd"/>
      <w:r>
        <w:t xml:space="preserve">это четыре пса моего </w:t>
      </w:r>
      <w:proofErr w:type="spellStart"/>
      <w:r>
        <w:t>Темучэна</w:t>
      </w:r>
      <w:proofErr w:type="spellEnd"/>
      <w:r>
        <w:t xml:space="preserve">": </w:t>
      </w:r>
      <w:proofErr w:type="spellStart"/>
      <w:r>
        <w:t>Джебе</w:t>
      </w:r>
      <w:proofErr w:type="spellEnd"/>
      <w:r>
        <w:t xml:space="preserve">, </w:t>
      </w:r>
      <w:proofErr w:type="spellStart"/>
      <w:r>
        <w:t>Хубилай</w:t>
      </w:r>
      <w:proofErr w:type="spellEnd"/>
      <w:r>
        <w:t xml:space="preserve">, </w:t>
      </w:r>
      <w:proofErr w:type="spellStart"/>
      <w:r>
        <w:t>Чжелме</w:t>
      </w:r>
      <w:proofErr w:type="spellEnd"/>
      <w:r>
        <w:t xml:space="preserve">, </w:t>
      </w:r>
      <w:proofErr w:type="spellStart"/>
      <w:r>
        <w:t>Субэдей</w:t>
      </w:r>
      <w:proofErr w:type="spellEnd"/>
      <w:r>
        <w:t xml:space="preserve">. В войске Чингисхана действовал закон: если в бою кто-то из десятки побежит от врага, то казнили всю десятку; если в сотне побежит десятка, то казнили всю сотню, если побежит сотня и откроет брешь врагу, то казнили всю тысячу. Войско было сильным и хорошо подготовленным. Прежде всего, Чингисхан устремлял свой взгляд на богатейшие государства Средней Азии. Цель Чингисхана - разграбление городов таких, как Бухары, </w:t>
      </w:r>
      <w:proofErr w:type="spellStart"/>
      <w:r>
        <w:t>Ургенчина</w:t>
      </w:r>
      <w:proofErr w:type="spellEnd"/>
      <w:r>
        <w:t xml:space="preserve">, </w:t>
      </w:r>
      <w:proofErr w:type="spellStart"/>
      <w:r>
        <w:t>Мерва</w:t>
      </w:r>
      <w:proofErr w:type="spellEnd"/>
      <w:r>
        <w:t xml:space="preserve">, Самарканда и других. Эти завоевания были совершены за три года 1219- 1221 гг. </w:t>
      </w:r>
      <w:proofErr w:type="spellStart"/>
      <w:r>
        <w:t>Хорезмхан</w:t>
      </w:r>
      <w:proofErr w:type="spellEnd"/>
      <w:r>
        <w:t xml:space="preserve"> Мухаммед недооценил силу вследствие, чего должен был спасаться бегством. В погоню был отправлен </w:t>
      </w:r>
      <w:proofErr w:type="spellStart"/>
      <w:r>
        <w:t>кошун</w:t>
      </w:r>
      <w:proofErr w:type="spellEnd"/>
      <w:r>
        <w:t xml:space="preserve"> несколько </w:t>
      </w:r>
      <w:proofErr w:type="spellStart"/>
      <w:r>
        <w:t>туменов</w:t>
      </w:r>
      <w:proofErr w:type="spellEnd"/>
      <w:r>
        <w:t xml:space="preserve"> под руководством своих "ценных псов" </w:t>
      </w:r>
      <w:proofErr w:type="spellStart"/>
      <w:r>
        <w:t>Джебе</w:t>
      </w:r>
      <w:proofErr w:type="spellEnd"/>
      <w:r>
        <w:t xml:space="preserve"> и </w:t>
      </w:r>
      <w:proofErr w:type="spellStart"/>
      <w:r>
        <w:t>Субэдея</w:t>
      </w:r>
      <w:proofErr w:type="spellEnd"/>
      <w:r>
        <w:t xml:space="preserve">. </w:t>
      </w:r>
      <w:proofErr w:type="spellStart"/>
      <w:r>
        <w:t>Кошун</w:t>
      </w:r>
      <w:proofErr w:type="spellEnd"/>
      <w:r>
        <w:t xml:space="preserve"> огнем и мечом прошел по Северному Ирану, вышел на Кавказ, разрушил несколько древних и богатых городов, разбил грузинские войска, проник через </w:t>
      </w:r>
      <w:proofErr w:type="spellStart"/>
      <w:r>
        <w:t>Ширванское</w:t>
      </w:r>
      <w:proofErr w:type="spellEnd"/>
      <w:r>
        <w:t xml:space="preserve"> ущелье на Северный Кавказ и столкнулся с Половцами. Хитростью и коварством татары, истребив половцев, двинулись к Днепру.</w:t>
      </w:r>
    </w:p>
    <w:p w:rsidR="007E37EB" w:rsidRDefault="007E37EB" w:rsidP="00C93564">
      <w:pPr>
        <w:pStyle w:val="a3"/>
      </w:pPr>
    </w:p>
    <w:p w:rsidR="007E37EB" w:rsidRDefault="007E37EB" w:rsidP="00C93564">
      <w:pPr>
        <w:pStyle w:val="a3"/>
      </w:pPr>
    </w:p>
    <w:p w:rsidR="007E37EB" w:rsidRDefault="007E37EB" w:rsidP="00C93564">
      <w:pPr>
        <w:pStyle w:val="a3"/>
      </w:pPr>
    </w:p>
    <w:p w:rsidR="007E37EB" w:rsidRDefault="007E37EB" w:rsidP="00C93564">
      <w:pPr>
        <w:pStyle w:val="a3"/>
      </w:pPr>
    </w:p>
    <w:p w:rsidR="00C93564" w:rsidRDefault="00C93564" w:rsidP="00C93564">
      <w:pPr>
        <w:pStyle w:val="a3"/>
      </w:pPr>
      <w:proofErr w:type="gramStart"/>
      <w:r>
        <w:t>«В 1224 году явился народ незнаемый; пришла неслыханная рать, безбожные татары, о которых никто хорошо не знает, кто они и откуда пришли, и что у них за язык, и какого они племени, и какая у них вера...»</w:t>
      </w:r>
      <w:proofErr w:type="gramEnd"/>
      <w:r>
        <w:t xml:space="preserve"> Половцы не могли противиться им и побежали к Днепру. Хан их </w:t>
      </w:r>
      <w:proofErr w:type="spellStart"/>
      <w:r>
        <w:t>Котян</w:t>
      </w:r>
      <w:proofErr w:type="spellEnd"/>
      <w:r>
        <w:t xml:space="preserve"> был тесть Мстиславу Галицкому; он пришел с поклоном к князю, зятю своему, и ко всем князьям русским..., и сказал: Татары отняли нашу землю нынче, а завтра вашу возьмут, так защитите нас; если не поможете нам, то мы нынче будем иссечены, а вы будете завтра иссечены." Князья думали, думали и </w:t>
      </w:r>
      <w:proofErr w:type="gramStart"/>
      <w:r>
        <w:t>наконец</w:t>
      </w:r>
      <w:proofErr w:type="gramEnd"/>
      <w:r>
        <w:t xml:space="preserve"> решились помочь </w:t>
      </w:r>
      <w:proofErr w:type="spellStart"/>
      <w:r>
        <w:t>Котяну</w:t>
      </w:r>
      <w:proofErr w:type="spellEnd"/>
      <w:r>
        <w:t xml:space="preserve">. Поход был начат в апреле при полном разливе рек. Войска направлялись вниз по Днепру. Командование осуществлялось киевским князем Мстиславом Романовичем и Мстиславом Удалым. Половцы известили русских князей о коварстве татар. На 17-й день похода войско остановилось близ </w:t>
      </w:r>
      <w:proofErr w:type="spellStart"/>
      <w:r>
        <w:t>Ольшеня</w:t>
      </w:r>
      <w:proofErr w:type="spellEnd"/>
      <w:r>
        <w:t xml:space="preserve">. Там его нашло второе татарское посольство. В отличие от первого, когда послов перебили, этих отпустили. Сразу же после переправы через Днепр русские войска столкнулись с авангардом противника, гнались за ним 8 дней, а на восьмой вышли на берег Калки. Здесь Мстислав Удалой с некоторыми князьями сразу же перешли Калку, оставив Мстислава Киевского на другом берегу. По данным Лаврентьевской летописи, битва произошла </w:t>
      </w:r>
      <w:r w:rsidRPr="007E37EB">
        <w:rPr>
          <w:b/>
        </w:rPr>
        <w:t>31 мая 1223 года.</w:t>
      </w:r>
      <w:r>
        <w:t xml:space="preserve"> Войска, переправившиеся, через реку были почти полностью уничтожены, лагерь же Мстислава Киевского, разбитый на другом берегу и сильно укрепленный, войска </w:t>
      </w:r>
      <w:proofErr w:type="spellStart"/>
      <w:r>
        <w:t>Джебе</w:t>
      </w:r>
      <w:proofErr w:type="spellEnd"/>
      <w:r>
        <w:t xml:space="preserve"> и </w:t>
      </w:r>
      <w:proofErr w:type="spellStart"/>
      <w:r>
        <w:t>Субэдея</w:t>
      </w:r>
      <w:proofErr w:type="spellEnd"/>
      <w:r>
        <w:t xml:space="preserve"> штурмовали 3 дня и смогли взять только хитростью и коварством.</w:t>
      </w:r>
    </w:p>
    <w:p w:rsidR="00C93564" w:rsidRDefault="00C93564" w:rsidP="00C93564">
      <w:pPr>
        <w:pStyle w:val="a3"/>
      </w:pPr>
      <w:r>
        <w:t xml:space="preserve">Битва при Калке была проиграна не столько из-за разногласий между князьями-соперниками, сколько из-за исторически сложившихся факторов: во-первых, войско </w:t>
      </w:r>
      <w:proofErr w:type="spellStart"/>
      <w:r>
        <w:t>Джебе</w:t>
      </w:r>
      <w:proofErr w:type="spellEnd"/>
      <w:r>
        <w:t xml:space="preserve"> тактически и позиционно полностью превосходило соединенные полки русских князей, имевших в своих рядах в большинстве своем княжеские дружины, усиленные в данном случае половцами. Всё это войско не имело достаточного единения, не было обучено тактике ведения боя, основываясь больше на личном мужестве каждого дружинника. Во-вторых, такому соединенному войску нужен был и единовластный полководец, признанный не только вождями, но и самими дружинниками, и осуществлявший объединенное командование. В-третьих, русские войска, ошибившись в оценке сил противника, еще и не смогли правильно выбрать место сражения, рельеф местности, место на котором </w:t>
      </w:r>
      <w:proofErr w:type="gramStart"/>
      <w:r>
        <w:t>происходило сражение полностью благоприятствовал</w:t>
      </w:r>
      <w:proofErr w:type="gramEnd"/>
      <w:r>
        <w:t xml:space="preserve"> татарам. Впрочем, справедливости ради нужно сказать, что в то время не только на Руси, но и в Европе не нашлось бы армии, способной соперничать с соединениями Чингисхана.</w:t>
      </w:r>
    </w:p>
    <w:p w:rsidR="007E37EB" w:rsidRDefault="00C93564" w:rsidP="00C93564">
      <w:pPr>
        <w:pStyle w:val="a3"/>
      </w:pPr>
      <w:r>
        <w:br w:type="page"/>
      </w:r>
    </w:p>
    <w:p w:rsidR="007E37EB" w:rsidRDefault="007E37EB" w:rsidP="00C93564">
      <w:pPr>
        <w:pStyle w:val="a3"/>
      </w:pPr>
    </w:p>
    <w:p w:rsidR="007E37EB" w:rsidRDefault="007E37EB" w:rsidP="00C93564">
      <w:pPr>
        <w:pStyle w:val="a3"/>
      </w:pPr>
    </w:p>
    <w:p w:rsidR="00C93564" w:rsidRPr="007E37EB" w:rsidRDefault="00C93564" w:rsidP="00C93564">
      <w:pPr>
        <w:pStyle w:val="a3"/>
        <w:rPr>
          <w:b/>
        </w:rPr>
      </w:pPr>
      <w:r w:rsidRPr="007E37EB">
        <w:rPr>
          <w:b/>
        </w:rPr>
        <w:t>Походы Батыя. Героическое сопротивление русского народа</w:t>
      </w:r>
    </w:p>
    <w:p w:rsidR="00C93564" w:rsidRDefault="00C93564" w:rsidP="00C93564">
      <w:pPr>
        <w:pStyle w:val="a3"/>
      </w:pPr>
      <w:r>
        <w:t>Монголы овладели огромной территорией</w:t>
      </w:r>
      <w:proofErr w:type="gramStart"/>
      <w:r>
        <w:t xml:space="preserve"> -- </w:t>
      </w:r>
      <w:proofErr w:type="gramEnd"/>
      <w:r>
        <w:t xml:space="preserve">от Китая до Средней Азии и Закавказья. Чингисхан поделил ее между своими сыновьями. Западные земли достались старшему сыну </w:t>
      </w:r>
      <w:proofErr w:type="spellStart"/>
      <w:r>
        <w:t>Джучи</w:t>
      </w:r>
      <w:proofErr w:type="spellEnd"/>
      <w:r>
        <w:t xml:space="preserve">, который умер в один год с отцом (1227). Во главе Западного улуса (части) Монгольской империи встал сын </w:t>
      </w:r>
      <w:proofErr w:type="spellStart"/>
      <w:r>
        <w:t>Джучи</w:t>
      </w:r>
      <w:proofErr w:type="spellEnd"/>
      <w:proofErr w:type="gramStart"/>
      <w:r>
        <w:t xml:space="preserve"> -- </w:t>
      </w:r>
      <w:proofErr w:type="gramEnd"/>
      <w:r>
        <w:t>молодой, энергичный Бату (</w:t>
      </w:r>
      <w:proofErr w:type="spellStart"/>
      <w:r>
        <w:t>Бытый</w:t>
      </w:r>
      <w:proofErr w:type="spellEnd"/>
      <w:r>
        <w:t xml:space="preserve">). В 1235 г. на курултае монгольских ханов, который проходил под руководством нового великого хана </w:t>
      </w:r>
      <w:proofErr w:type="spellStart"/>
      <w:r>
        <w:t>Угэдэя</w:t>
      </w:r>
      <w:proofErr w:type="spellEnd"/>
      <w:r>
        <w:t>, сына Чингисхана, было принято решение о походе в Европу, «к последнему морю».</w:t>
      </w:r>
    </w:p>
    <w:p w:rsidR="00C93564" w:rsidRDefault="00C93564" w:rsidP="00C93564">
      <w:pPr>
        <w:pStyle w:val="a3"/>
      </w:pPr>
      <w:r>
        <w:t xml:space="preserve">Осенью 1236 г. на </w:t>
      </w:r>
      <w:proofErr w:type="gramStart"/>
      <w:r>
        <w:t>Волжскую</w:t>
      </w:r>
      <w:proofErr w:type="gramEnd"/>
      <w:r>
        <w:t xml:space="preserve"> </w:t>
      </w:r>
      <w:proofErr w:type="spellStart"/>
      <w:r>
        <w:t>Булгарию</w:t>
      </w:r>
      <w:proofErr w:type="spellEnd"/>
      <w:r>
        <w:t xml:space="preserve"> двинулось огромное войско Батыя. Ее города и селения монголо-татары разорили и выжгли, жителей перебили или увели в плен; оставшиеся в живых спасались в лесах.</w:t>
      </w:r>
    </w:p>
    <w:p w:rsidR="00C93564" w:rsidRDefault="00C93564" w:rsidP="00C93564">
      <w:pPr>
        <w:pStyle w:val="a3"/>
      </w:pPr>
      <w:r>
        <w:t>Год спустя та же участь постигла Северо-Восточную Русь. В декабре 1237 г. Батый подошел к Рязанской земле. Почему завоеватели выбрали именно такое время? Очевидно, они рассчитывали пройти среди незнакомых им густых лесов к русским городам по руслам замерзших рек.</w:t>
      </w:r>
    </w:p>
    <w:p w:rsidR="00C93564" w:rsidRDefault="00C93564" w:rsidP="00C93564">
      <w:pPr>
        <w:pStyle w:val="a3"/>
      </w:pPr>
      <w:r>
        <w:t xml:space="preserve">Рязанский князь Юрий </w:t>
      </w:r>
      <w:proofErr w:type="spellStart"/>
      <w:r>
        <w:t>Ингваревич</w:t>
      </w:r>
      <w:proofErr w:type="spellEnd"/>
      <w:r>
        <w:t>, принимая послов хана, услышал его требование</w:t>
      </w:r>
      <w:proofErr w:type="gramStart"/>
      <w:r>
        <w:t xml:space="preserve"> -- </w:t>
      </w:r>
      <w:proofErr w:type="gramEnd"/>
      <w:r>
        <w:t xml:space="preserve">дать десятину (десятую часть) во всем: «во </w:t>
      </w:r>
      <w:proofErr w:type="spellStart"/>
      <w:r>
        <w:t>князех</w:t>
      </w:r>
      <w:proofErr w:type="spellEnd"/>
      <w:r>
        <w:t xml:space="preserve"> и в </w:t>
      </w:r>
      <w:proofErr w:type="spellStart"/>
      <w:r>
        <w:t>людех</w:t>
      </w:r>
      <w:proofErr w:type="spellEnd"/>
      <w:r>
        <w:t xml:space="preserve">, и в </w:t>
      </w:r>
      <w:proofErr w:type="spellStart"/>
      <w:r>
        <w:t>конех</w:t>
      </w:r>
      <w:proofErr w:type="spellEnd"/>
      <w:r>
        <w:t>, и в доспехах». Совет рязанских князей дал ответ: «Только когда нас не будет в живых, то все ваше будет».</w:t>
      </w:r>
    </w:p>
    <w:p w:rsidR="00C93564" w:rsidRDefault="00C93564" w:rsidP="00C93564">
      <w:pPr>
        <w:pStyle w:val="a3"/>
      </w:pPr>
      <w:r>
        <w:t xml:space="preserve">Рязанцы послали за помощью в другие земли, но остались с врагом один на один. Старые усобицы, разногласия не позволили объединить силы, «ни один из русских князей, по словам летописи, не пришел другому на помощь... Каждый думал собрать отдельно рать против </w:t>
      </w:r>
      <w:proofErr w:type="gramStart"/>
      <w:r>
        <w:t>безбожных</w:t>
      </w:r>
      <w:proofErr w:type="gramEnd"/>
      <w:r>
        <w:t>».</w:t>
      </w:r>
    </w:p>
    <w:p w:rsidR="00C93564" w:rsidRDefault="00C93564" w:rsidP="00C93564">
      <w:pPr>
        <w:pStyle w:val="a3"/>
      </w:pPr>
      <w:r>
        <w:t xml:space="preserve">Рязанские полки дали сражение татарам на реке Воронеж, но из-за неравенства сил потерпели поражение. В битве погиб и князь Юрий. </w:t>
      </w:r>
    </w:p>
    <w:p w:rsidR="00C93564" w:rsidRDefault="00C93564" w:rsidP="00C93564">
      <w:pPr>
        <w:pStyle w:val="a3"/>
      </w:pPr>
      <w:r>
        <w:t xml:space="preserve">21 декабря 1237 г., после пяти дней осады, Рязань пала. Затем были взяты </w:t>
      </w:r>
      <w:proofErr w:type="spellStart"/>
      <w:r>
        <w:t>Пронск</w:t>
      </w:r>
      <w:proofErr w:type="spellEnd"/>
      <w:r>
        <w:t xml:space="preserve"> и другие города. Княжество лежало в руинах. Взяв Коломну, завоеватели вступили в пределы Владимиро-Суздальской земли. После разгрома Москвы они повернули на восток, и подошли к Владимиру. В феврале 1238 г. столица княжества была взята штурмом. Одновременно отдельные отряды монголо-татар, рассыпавшись по всему княжеству, захватили Суздаль и Ростов, Ярославль и </w:t>
      </w:r>
      <w:proofErr w:type="spellStart"/>
      <w:r>
        <w:t>Переяславль</w:t>
      </w:r>
      <w:proofErr w:type="spellEnd"/>
      <w:r>
        <w:t>, Юрьев и Галич, Дмитров и Тверь, другие города. Их жители беспощадно истреблялись или угонялись в плен, что в условиях зимы для большинства из них также равнялось смерти.</w:t>
      </w:r>
    </w:p>
    <w:p w:rsidR="00C93564" w:rsidRDefault="00C93564" w:rsidP="00C93564">
      <w:pPr>
        <w:pStyle w:val="a3"/>
      </w:pPr>
      <w:r>
        <w:t xml:space="preserve">4 марта 1238 г. на реки Сити, притоке </w:t>
      </w:r>
      <w:proofErr w:type="spellStart"/>
      <w:r>
        <w:t>Мологи</w:t>
      </w:r>
      <w:proofErr w:type="spellEnd"/>
      <w:r>
        <w:t>, к северо-западу от Ярославля, в кровопролитном сражении войско Великого князя владимирского Юрия Всеволодовича потерпело страшное поражение, сам он убит. После двухнедельной осады монголы взяли маленький городок Торжок и двинулись в сторону Новгорода Великого. Однако в 100 верстах от города Батый дал приказ поворачивать на юг. Историки предполагают, что причиной этому была начинавшаяся весенняя распутица и, главное, большие потери, понесенные завоевателями в предыдущих боях.</w:t>
      </w:r>
    </w:p>
    <w:p w:rsidR="007E37EB" w:rsidRDefault="007E37EB" w:rsidP="00C93564">
      <w:pPr>
        <w:pStyle w:val="a3"/>
      </w:pPr>
    </w:p>
    <w:p w:rsidR="00C93564" w:rsidRDefault="00C93564" w:rsidP="00C93564">
      <w:pPr>
        <w:pStyle w:val="a3"/>
      </w:pPr>
      <w:r>
        <w:t>По дороге в южные степи много хлопот хану причинил маленький городок Козельск. Семь недель монголо-татары, несмотря на многократное численное превосходство, постоянные штурмы, не могли взять его. Их потери составили несколько тысяч человек, включая родственников Батыя. «Злой город</w:t>
      </w:r>
      <w:proofErr w:type="gramStart"/>
      <w:r>
        <w:t xml:space="preserve">» -- </w:t>
      </w:r>
      <w:proofErr w:type="gramEnd"/>
      <w:r>
        <w:t>так прозвали они взятый, наконец, Козельск; всех его жителей вплоть до младенцев, как и всюду, безжалостно перебили. В это же время, согласно преданию, один из монгольских отрядов был разгромлен воинами-смолянами во главе с храбрым юношей Меркурием.</w:t>
      </w:r>
    </w:p>
    <w:p w:rsidR="00C93564" w:rsidRDefault="00C93564" w:rsidP="00C93564">
      <w:pPr>
        <w:pStyle w:val="a3"/>
      </w:pPr>
      <w:r>
        <w:t xml:space="preserve">В 1239 г. Батый, добив половцев и набравшись сил в причерноморских степях, снова появился на Руси. Сначала были разорены Муромское княжество, земли по реке </w:t>
      </w:r>
      <w:proofErr w:type="spellStart"/>
      <w:r>
        <w:t>Клязьме</w:t>
      </w:r>
      <w:proofErr w:type="spellEnd"/>
      <w:r>
        <w:t xml:space="preserve">. Но основные силы хана действовали на юге. После ожесточенных боев монголы взяли и уничтожили Чернигов и </w:t>
      </w:r>
      <w:proofErr w:type="spellStart"/>
      <w:r>
        <w:t>Переяславль</w:t>
      </w:r>
      <w:proofErr w:type="spellEnd"/>
      <w:r>
        <w:t>. В 1240 г. огромное войско завоевателей подошло к Киеву и, преодолев отчаянное сопротивление его жителей, захватило город. Почти все киевляне пали под стрелами и саблями неприятеля или оказались в плену.</w:t>
      </w:r>
    </w:p>
    <w:p w:rsidR="00C93564" w:rsidRPr="007E37EB" w:rsidRDefault="00C93564" w:rsidP="00C93564">
      <w:pPr>
        <w:pStyle w:val="a3"/>
        <w:rPr>
          <w:b/>
        </w:rPr>
      </w:pPr>
      <w:r w:rsidRPr="007E37EB">
        <w:rPr>
          <w:b/>
        </w:rPr>
        <w:t>Социально - экономические и политические</w:t>
      </w:r>
      <w:r>
        <w:t xml:space="preserve"> </w:t>
      </w:r>
      <w:r w:rsidRPr="007E37EB">
        <w:rPr>
          <w:b/>
        </w:rPr>
        <w:t xml:space="preserve">последствия ордынского ига для развития </w:t>
      </w:r>
      <w:proofErr w:type="spellStart"/>
      <w:r w:rsidRPr="007E37EB">
        <w:rPr>
          <w:b/>
        </w:rPr>
        <w:t>Северо</w:t>
      </w:r>
      <w:proofErr w:type="spellEnd"/>
      <w:r w:rsidRPr="007E37EB">
        <w:rPr>
          <w:b/>
        </w:rPr>
        <w:t xml:space="preserve"> - Восточной Руси</w:t>
      </w:r>
    </w:p>
    <w:p w:rsidR="00C93564" w:rsidRDefault="00C93564" w:rsidP="00C93564">
      <w:pPr>
        <w:pStyle w:val="a3"/>
      </w:pPr>
      <w:r>
        <w:t xml:space="preserve">Нашествие кочевников сопровождались массовыми разрушениями русских городов, жители безжалостно уничтожались или уводились в плен. Это привело к заметному упадку русских городов - население уменьшалось, жизнь горожан становилась беднее, захирели многие ремесла. Монголо-татарское нашествие нанесло тяжелый удар основе городской культуры - ремесленному производству. Так как разрушения городов сопровождалось массовыми уводами ремесленников в Монголию и Золотую Орду. Вместе с ремесленным населением русского города утрачивали многовековой производственный опыт: мастера уносили с собой свои профессиональные секреты. Надолго исчезают сложные ремесла, их возрождение началось лишь спустя 15 лет. Навсегда исчезло древнее мастерство эмали. Беднее стал внешний вид русских городов. Качество строительства </w:t>
      </w:r>
      <w:proofErr w:type="gramStart"/>
      <w:r>
        <w:t>в последствии</w:t>
      </w:r>
      <w:proofErr w:type="gramEnd"/>
      <w:r>
        <w:t xml:space="preserve"> также сильно понизилось. Не менее тяжелый урон нанесли завоеватели и русской деревне, сельским монастырям Руси, где жило большинство населения страны. Крестьян грабили все и ордынские чиновники, и многочисленные ханские послы, и просто разбойничьи шайки. Страшным был ущерб, нанесенный монголо-татарами крестьянскому хозяйству. В войне погибали жилища и хозяйственные постройки. Рабочий скот захватывался и угонялся в Орду. Ордынские грабители часто выгребали из амбаров весь урожай. </w:t>
      </w:r>
    </w:p>
    <w:p w:rsidR="00C93564" w:rsidRDefault="00C93564" w:rsidP="00C93564">
      <w:pPr>
        <w:pStyle w:val="a3"/>
      </w:pPr>
      <w:r>
        <w:t>Русские крестьяне - пленные были важной статьей "экспорта" из Золотой Орды на Восток. Разорение, "глады" и "моры", постоянная угроза рабства - вот, что принесли завоеватели русской деревне. Ущерб, нанесенный народному хозяйству Руси монголо-татарскими завоевателями, не ограничивался опустошительными грабежами во время набегов. После установления ига огромные ценности уходили из страны в виде "дани" и "запросов". Постоянная утечка серебра и других металлов имела тяжелые последствия для хозяйства. Серебра не хватало для торговли, наблюдался даже "серебряный голод".</w:t>
      </w:r>
    </w:p>
    <w:p w:rsidR="00C93564" w:rsidRDefault="00C93564" w:rsidP="00C93564">
      <w:pPr>
        <w:pStyle w:val="a3"/>
      </w:pPr>
      <w:r>
        <w:t xml:space="preserve">Монголо-татарские завоевания привело к значительному ухудшению международного положения русских княжеств. Древние торговые и культурные связи с соседними государствами были насильственно разорваны. Так, например, литовские феодалы использовали ослабление Руси для грабительских набегов. Усилили наступление на Русские земли и немецкие феодалы. Русью был утрачен путь к Балтийскому морю. Также были нарушены древние связи русских княжеств с Византией, пришла в упадок торговля. </w:t>
      </w:r>
    </w:p>
    <w:p w:rsidR="007E37EB" w:rsidRDefault="007E37EB" w:rsidP="00C93564">
      <w:pPr>
        <w:pStyle w:val="a3"/>
      </w:pPr>
    </w:p>
    <w:p w:rsidR="00C93564" w:rsidRDefault="00C93564" w:rsidP="00C93564">
      <w:pPr>
        <w:pStyle w:val="a3"/>
      </w:pPr>
      <w:r>
        <w:t xml:space="preserve">Нашествие нанесло сильный разрушительный удар культуре русских княжеств. В огне монголо-татарских нашествий погибли многочисленные памятники, иконописи и архитектуры. Завоевания привело к длительному упадку русского летописания, которое достигло своего рассвета к началу </w:t>
      </w:r>
      <w:proofErr w:type="spellStart"/>
      <w:r>
        <w:t>Батыева</w:t>
      </w:r>
      <w:proofErr w:type="spellEnd"/>
      <w:r>
        <w:t xml:space="preserve"> нашествия. Монголо-татарские завоевания искусственно задерживало распространения товарно-денежных отношений, "законсервировано" натуральное хозяйство.</w:t>
      </w:r>
    </w:p>
    <w:p w:rsidR="00C93564" w:rsidRDefault="00C93564" w:rsidP="00C93564">
      <w:pPr>
        <w:pStyle w:val="a3"/>
      </w:pPr>
      <w:r>
        <w:t>В то время как западноевропейские государства, не подвергшиеся нападению, постепенно переходили от феодализма к капитализму, Русь, растерзанная завоевателями сохранила феодальное хозяйство. Нашествие явилось причиной временной отсталости нашей страны.</w:t>
      </w:r>
    </w:p>
    <w:p w:rsidR="00C93564" w:rsidRDefault="00C93564" w:rsidP="00C93564">
      <w:pPr>
        <w:pStyle w:val="a3"/>
      </w:pPr>
      <w:r>
        <w:t xml:space="preserve">Нашествие также оборвало прогрессивное явление, происходившее в </w:t>
      </w:r>
      <w:proofErr w:type="spellStart"/>
      <w:r>
        <w:t>домонгольской</w:t>
      </w:r>
      <w:proofErr w:type="spellEnd"/>
      <w:r>
        <w:t xml:space="preserve"> Руси, направляемые на ликвидацию феодальной раздробленности и объединение страны, одновременно усиливая княжеские усобицы. Таким образом, монголо-татарское нашествие никак нельзя назвать прогрессивным явлением в истории нашей страны.</w:t>
      </w:r>
    </w:p>
    <w:p w:rsidR="00C93564" w:rsidRPr="00287516" w:rsidRDefault="00C93564" w:rsidP="00C93564">
      <w:pPr>
        <w:rPr>
          <w:sz w:val="24"/>
          <w:szCs w:val="24"/>
        </w:rPr>
      </w:pPr>
      <w:r w:rsidRPr="00287516">
        <w:rPr>
          <w:b/>
          <w:bCs/>
          <w:sz w:val="24"/>
          <w:szCs w:val="24"/>
        </w:rPr>
        <w:t>Невская битва и Ледовое побоище</w:t>
      </w:r>
      <w:r w:rsidRPr="00287516">
        <w:rPr>
          <w:sz w:val="24"/>
          <w:szCs w:val="24"/>
        </w:rPr>
        <w:t xml:space="preserve"> </w:t>
      </w:r>
    </w:p>
    <w:p w:rsidR="00C93564" w:rsidRPr="00287516" w:rsidRDefault="00C93564" w:rsidP="00C93564">
      <w:pPr>
        <w:spacing w:before="100" w:beforeAutospacing="1" w:after="100" w:afterAutospacing="1"/>
        <w:rPr>
          <w:sz w:val="24"/>
          <w:szCs w:val="24"/>
        </w:rPr>
      </w:pPr>
      <w:r w:rsidRPr="00287516">
        <w:rPr>
          <w:sz w:val="24"/>
          <w:szCs w:val="24"/>
        </w:rPr>
        <w:t xml:space="preserve">В тяжёлые годы монгольского нашествия русскому народу пришлось отражать натиск немецких и шведских феодалов. Шведское правительство направило против Руси крупные силы (в том числе и отряд подвластных финнов) под предводительством ярла (князя) </w:t>
      </w:r>
      <w:proofErr w:type="spellStart"/>
      <w:r w:rsidRPr="00287516">
        <w:rPr>
          <w:sz w:val="24"/>
          <w:szCs w:val="24"/>
        </w:rPr>
        <w:t>Ульфа</w:t>
      </w:r>
      <w:proofErr w:type="spellEnd"/>
      <w:r w:rsidRPr="00287516">
        <w:rPr>
          <w:sz w:val="24"/>
          <w:szCs w:val="24"/>
        </w:rPr>
        <w:t xml:space="preserve"> </w:t>
      </w:r>
      <w:proofErr w:type="spellStart"/>
      <w:r w:rsidRPr="00287516">
        <w:rPr>
          <w:sz w:val="24"/>
          <w:szCs w:val="24"/>
        </w:rPr>
        <w:t>Фаси</w:t>
      </w:r>
      <w:proofErr w:type="spellEnd"/>
      <w:r w:rsidRPr="00287516">
        <w:rPr>
          <w:sz w:val="24"/>
          <w:szCs w:val="24"/>
        </w:rPr>
        <w:t xml:space="preserve"> и зятя короля — </w:t>
      </w:r>
      <w:proofErr w:type="spellStart"/>
      <w:r w:rsidRPr="00287516">
        <w:rPr>
          <w:sz w:val="24"/>
          <w:szCs w:val="24"/>
        </w:rPr>
        <w:t>Биргера</w:t>
      </w:r>
      <w:proofErr w:type="spellEnd"/>
      <w:r w:rsidRPr="00287516">
        <w:rPr>
          <w:sz w:val="24"/>
          <w:szCs w:val="24"/>
        </w:rPr>
        <w:t xml:space="preserve">. Целью этого похода был захват Ладоги, а в случае удачи и самого Новгорода. Грабительские цели похода по обыкновению прикрывались фразами о том, что его участники стремятся распространить среди русских людей «истинную веру» — католицизм. </w:t>
      </w:r>
    </w:p>
    <w:p w:rsidR="00C93564" w:rsidRPr="00287516" w:rsidRDefault="00C93564" w:rsidP="00C93564">
      <w:pPr>
        <w:spacing w:before="100" w:beforeAutospacing="1" w:after="100" w:afterAutospacing="1"/>
        <w:rPr>
          <w:sz w:val="24"/>
          <w:szCs w:val="24"/>
        </w:rPr>
      </w:pPr>
      <w:r w:rsidRPr="00287516">
        <w:rPr>
          <w:sz w:val="24"/>
          <w:szCs w:val="24"/>
        </w:rPr>
        <w:t xml:space="preserve">На рассвете </w:t>
      </w:r>
      <w:r w:rsidRPr="007E37EB">
        <w:rPr>
          <w:b/>
          <w:sz w:val="24"/>
          <w:szCs w:val="24"/>
        </w:rPr>
        <w:t>июльского дня 1240 г</w:t>
      </w:r>
      <w:r w:rsidRPr="00287516">
        <w:rPr>
          <w:sz w:val="24"/>
          <w:szCs w:val="24"/>
        </w:rPr>
        <w:t xml:space="preserve">. шведская флотилия неожиданно появилась в Финском заливе и, пройдя по Неве, стала в устье Ижоры. Здесь был раскинут временный лагерь шведов. Новгородский князь Александр Ярославич (сын князя Ярослава Всеволодовича), получив от начальника морской стражи </w:t>
      </w:r>
      <w:proofErr w:type="spellStart"/>
      <w:r w:rsidRPr="00287516">
        <w:rPr>
          <w:sz w:val="24"/>
          <w:szCs w:val="24"/>
        </w:rPr>
        <w:t>ижорянина</w:t>
      </w:r>
      <w:proofErr w:type="spellEnd"/>
      <w:r w:rsidRPr="00287516">
        <w:rPr>
          <w:sz w:val="24"/>
          <w:szCs w:val="24"/>
        </w:rPr>
        <w:t xml:space="preserve"> </w:t>
      </w:r>
      <w:proofErr w:type="spellStart"/>
      <w:r w:rsidRPr="00287516">
        <w:rPr>
          <w:sz w:val="24"/>
          <w:szCs w:val="24"/>
        </w:rPr>
        <w:t>Пелгусия</w:t>
      </w:r>
      <w:proofErr w:type="spellEnd"/>
      <w:r w:rsidRPr="00287516">
        <w:rPr>
          <w:sz w:val="24"/>
          <w:szCs w:val="24"/>
        </w:rPr>
        <w:t xml:space="preserve"> сообщение о приходе врагов, собрал в Новгороде свою небольшую дружину и часть новгородского ополчения. Учитывая, что шведское войско было гораздо многочисленнее русского, Александр решил нанести шведам неожиданный удар. Утром 15 июля русское войско внезапно напало на шведский лагерь. Конная дружина с боем продвигалась в центр расположения шведских войск. Одновременно пешее новгородское ополчение, следуя вдоль Невы, напало на вражеские корабли. Три корабля были захвачены и уничтожены. Ударами вдоль Ижоры и Невы шведское войско было опрокинуто и оттеснено в угол, образуемый двумя реками. Соотношение сил изменилось, и русские конные и пешие отряды, соединившись, сбросили врага в воду. </w:t>
      </w:r>
    </w:p>
    <w:p w:rsidR="00C93564" w:rsidRPr="00287516" w:rsidRDefault="00C93564" w:rsidP="00C93564">
      <w:pPr>
        <w:spacing w:before="100" w:beforeAutospacing="1" w:after="100" w:afterAutospacing="1"/>
        <w:rPr>
          <w:sz w:val="24"/>
          <w:szCs w:val="24"/>
        </w:rPr>
      </w:pPr>
      <w:r w:rsidRPr="00287516">
        <w:rPr>
          <w:sz w:val="24"/>
          <w:szCs w:val="24"/>
        </w:rPr>
        <w:t xml:space="preserve">План талантливого полководца Александра Ярославича, рассчитанный на внезапный удар по шведскому войску, в сочетании с геройством простых воинов обеспечил им быструю и славную победу. Русских пало всего около двадцати человек. За победу, одержанную на Неве, князь Александр был прозван «Невским». Борьба за устье Невы была борьбой за сохранение для Руси выхода к морю. Победа над шведами предотвратила потерю Русью берегов Финского залива и угрозу прекращения хозяйственных связей с другими странами. Тем самым эта победа облегчила дальнейшую борьбу русского народа за независимость и за свержение монгольского ига. </w:t>
      </w:r>
    </w:p>
    <w:p w:rsidR="007E37EB" w:rsidRDefault="007E37EB" w:rsidP="00C93564">
      <w:pPr>
        <w:spacing w:before="100" w:beforeAutospacing="1" w:after="100" w:afterAutospacing="1"/>
        <w:rPr>
          <w:sz w:val="24"/>
          <w:szCs w:val="24"/>
        </w:rPr>
      </w:pPr>
    </w:p>
    <w:p w:rsidR="00C93564" w:rsidRPr="00287516" w:rsidRDefault="00C93564" w:rsidP="00C93564">
      <w:pPr>
        <w:spacing w:before="100" w:beforeAutospacing="1" w:after="100" w:afterAutospacing="1"/>
        <w:rPr>
          <w:sz w:val="24"/>
          <w:szCs w:val="24"/>
        </w:rPr>
      </w:pPr>
      <w:r w:rsidRPr="00287516">
        <w:rPr>
          <w:sz w:val="24"/>
          <w:szCs w:val="24"/>
        </w:rPr>
        <w:t xml:space="preserve">В этот момент в Новгороде </w:t>
      </w:r>
      <w:proofErr w:type="gramStart"/>
      <w:r w:rsidRPr="00287516">
        <w:rPr>
          <w:sz w:val="24"/>
          <w:szCs w:val="24"/>
        </w:rPr>
        <w:t>вспыхнуло народное восстание и по требованию веча в город был</w:t>
      </w:r>
      <w:proofErr w:type="gramEnd"/>
      <w:r w:rsidRPr="00287516">
        <w:rPr>
          <w:sz w:val="24"/>
          <w:szCs w:val="24"/>
        </w:rPr>
        <w:t xml:space="preserve"> вновь призван Александр Невский. В том же году неожиданным ударом русские полки под начальством князя Александра выбили врага из Копорья. Успехи русских войск вызвали подъём освободительного движения в Прибалтике. Вспыхнуло восстание на острове </w:t>
      </w:r>
      <w:proofErr w:type="spellStart"/>
      <w:r w:rsidRPr="00287516">
        <w:rPr>
          <w:sz w:val="24"/>
          <w:szCs w:val="24"/>
        </w:rPr>
        <w:t>Сааремаа</w:t>
      </w:r>
      <w:proofErr w:type="spellEnd"/>
      <w:r w:rsidRPr="00287516">
        <w:rPr>
          <w:sz w:val="24"/>
          <w:szCs w:val="24"/>
        </w:rPr>
        <w:t>. На помощь Александру Невскому прибыли полки из Суздальской земли, и соединённое русское войско под его начальством «</w:t>
      </w:r>
      <w:proofErr w:type="spellStart"/>
      <w:r w:rsidRPr="00287516">
        <w:rPr>
          <w:sz w:val="24"/>
          <w:szCs w:val="24"/>
        </w:rPr>
        <w:t>изгоном</w:t>
      </w:r>
      <w:proofErr w:type="spellEnd"/>
      <w:r w:rsidRPr="00287516">
        <w:rPr>
          <w:sz w:val="24"/>
          <w:szCs w:val="24"/>
        </w:rPr>
        <w:t xml:space="preserve">» (быстрым ударом) освободило Псков. Далее путь русского войска лежал в землю эстов. К западу от Чудского озера оно встретилось с основными немецкими силами и отступило на озеро, покрытое льдом. </w:t>
      </w:r>
    </w:p>
    <w:p w:rsidR="00C93564" w:rsidRPr="00287516" w:rsidRDefault="00C93564" w:rsidP="00C93564">
      <w:pPr>
        <w:spacing w:before="100" w:beforeAutospacing="1" w:after="100" w:afterAutospacing="1"/>
        <w:rPr>
          <w:sz w:val="24"/>
          <w:szCs w:val="24"/>
        </w:rPr>
      </w:pPr>
      <w:r w:rsidRPr="00287516">
        <w:rPr>
          <w:sz w:val="24"/>
          <w:szCs w:val="24"/>
        </w:rPr>
        <w:t xml:space="preserve">Именно здесь </w:t>
      </w:r>
      <w:r w:rsidRPr="007E37EB">
        <w:rPr>
          <w:b/>
          <w:sz w:val="24"/>
          <w:szCs w:val="24"/>
        </w:rPr>
        <w:t>5 апреля 1242 г</w:t>
      </w:r>
      <w:r w:rsidRPr="00287516">
        <w:rPr>
          <w:sz w:val="24"/>
          <w:szCs w:val="24"/>
        </w:rPr>
        <w:t xml:space="preserve">. и произошла знаменитая битва, получившая название Ледового побоища. Рыцари построили войска в форме клина, но были атакованы с флангов. Русские лучники внесли смятенье в ряды окруженных немецких рыцарей. В результате русские одержали решительную победу. Одних только рыцарей было убито 400, кроме того, 50 рыцарей </w:t>
      </w:r>
      <w:proofErr w:type="gramStart"/>
      <w:r w:rsidRPr="00287516">
        <w:rPr>
          <w:sz w:val="24"/>
          <w:szCs w:val="24"/>
        </w:rPr>
        <w:t>попали в плен Русские воины яростно преследовали</w:t>
      </w:r>
      <w:proofErr w:type="gramEnd"/>
      <w:r w:rsidRPr="00287516">
        <w:rPr>
          <w:sz w:val="24"/>
          <w:szCs w:val="24"/>
        </w:rPr>
        <w:t xml:space="preserve"> обратившегося в бегство врага. </w:t>
      </w:r>
    </w:p>
    <w:p w:rsidR="00C93564" w:rsidRPr="00287516" w:rsidRDefault="00C93564" w:rsidP="00C93564">
      <w:pPr>
        <w:spacing w:before="100" w:beforeAutospacing="1" w:after="100" w:afterAutospacing="1"/>
        <w:rPr>
          <w:sz w:val="24"/>
          <w:szCs w:val="24"/>
        </w:rPr>
      </w:pPr>
      <w:r w:rsidRPr="00287516">
        <w:rPr>
          <w:sz w:val="24"/>
          <w:szCs w:val="24"/>
        </w:rPr>
        <w:t xml:space="preserve">Победа на Чудском озере имела огромное значение для дальнейшей </w:t>
      </w:r>
      <w:proofErr w:type="gramStart"/>
      <w:r w:rsidRPr="00287516">
        <w:rPr>
          <w:sz w:val="24"/>
          <w:szCs w:val="24"/>
        </w:rPr>
        <w:t>истории</w:t>
      </w:r>
      <w:proofErr w:type="gramEnd"/>
      <w:r w:rsidRPr="00287516">
        <w:rPr>
          <w:sz w:val="24"/>
          <w:szCs w:val="24"/>
        </w:rPr>
        <w:t xml:space="preserve"> как русского, так и других народов Восточной Европы. Битвой на Чудском озере был положен предел грабительскому продвижению на восток, которое немецкие правители в течение столетий осуществляли с помощью Германской империи и папской курии. Именно в эти годы были укреплены основы совместной борьбы русского народа и народов Прибалтики против многовековой немецкой и шведской феодальной экспансии. Ледовое побоище сыграло большую роль и в борьбе за независимость литовского народа. Против немецких рыцарей восстали </w:t>
      </w:r>
      <w:proofErr w:type="spellStart"/>
      <w:r w:rsidRPr="00287516">
        <w:rPr>
          <w:sz w:val="24"/>
          <w:szCs w:val="24"/>
        </w:rPr>
        <w:t>курши</w:t>
      </w:r>
      <w:proofErr w:type="spellEnd"/>
      <w:r w:rsidRPr="00287516">
        <w:rPr>
          <w:sz w:val="24"/>
          <w:szCs w:val="24"/>
        </w:rPr>
        <w:t xml:space="preserve"> и пруссы. </w:t>
      </w:r>
    </w:p>
    <w:p w:rsidR="00C93564" w:rsidRPr="00287516" w:rsidRDefault="00C93564" w:rsidP="00C93564">
      <w:pPr>
        <w:spacing w:before="100" w:beforeAutospacing="1" w:after="100" w:afterAutospacing="1"/>
        <w:rPr>
          <w:sz w:val="24"/>
          <w:szCs w:val="24"/>
        </w:rPr>
      </w:pPr>
      <w:r w:rsidRPr="00287516">
        <w:rPr>
          <w:sz w:val="24"/>
          <w:szCs w:val="24"/>
        </w:rPr>
        <w:t xml:space="preserve">Татаро-монгольское нашествие на Русь лишало её возможности изгнать немецких феодалов из эстонских и латвийских земель. Ливонские и тевтонские рыцари заняли также земли между Вислой и Неманом и, соединившись, отрезали Литву от моря. В течение всего XIII в. продолжались набеги орденских грабителей на Русь и Литву, но при этом рыцари неоднократно терпели жестокие поражения, например, от русских — при </w:t>
      </w:r>
      <w:proofErr w:type="spellStart"/>
      <w:r w:rsidRPr="00287516">
        <w:rPr>
          <w:sz w:val="24"/>
          <w:szCs w:val="24"/>
        </w:rPr>
        <w:t>Раквере</w:t>
      </w:r>
      <w:proofErr w:type="spellEnd"/>
      <w:r w:rsidRPr="00287516">
        <w:rPr>
          <w:sz w:val="24"/>
          <w:szCs w:val="24"/>
        </w:rPr>
        <w:t xml:space="preserve"> (1268 г.), а от литовцев — при Дурбе (1260 г.). </w:t>
      </w:r>
    </w:p>
    <w:p w:rsidR="007E37EB" w:rsidRDefault="007E37EB" w:rsidP="00C93564">
      <w:pPr>
        <w:rPr>
          <w:b/>
          <w:sz w:val="28"/>
          <w:szCs w:val="28"/>
        </w:rPr>
      </w:pPr>
    </w:p>
    <w:p w:rsidR="007E37EB" w:rsidRDefault="00C93564" w:rsidP="00C93564">
      <w:pPr>
        <w:rPr>
          <w:b/>
          <w:sz w:val="24"/>
          <w:szCs w:val="24"/>
        </w:rPr>
      </w:pPr>
      <w:r w:rsidRPr="007E37EB">
        <w:rPr>
          <w:b/>
          <w:sz w:val="28"/>
          <w:szCs w:val="28"/>
        </w:rPr>
        <w:t xml:space="preserve"> Тест по теме: «Монгольское нашествие на Русь»</w:t>
      </w:r>
      <w:r w:rsidRPr="007E37EB">
        <w:rPr>
          <w:b/>
          <w:sz w:val="28"/>
          <w:szCs w:val="28"/>
        </w:rPr>
        <w:br/>
      </w:r>
    </w:p>
    <w:p w:rsidR="00C93564" w:rsidRDefault="00C93564" w:rsidP="00C93564">
      <w:pPr>
        <w:rPr>
          <w:b/>
          <w:sz w:val="24"/>
          <w:szCs w:val="24"/>
        </w:rPr>
      </w:pPr>
      <w:r w:rsidRPr="00C93564">
        <w:rPr>
          <w:b/>
          <w:sz w:val="24"/>
          <w:szCs w:val="24"/>
        </w:rPr>
        <w:t>1</w:t>
      </w:r>
      <w:r w:rsidRPr="00C93564">
        <w:rPr>
          <w:sz w:val="24"/>
          <w:szCs w:val="24"/>
        </w:rPr>
        <w:t>.В каком году впервые произошло столкновение русских князей и половцев</w:t>
      </w:r>
      <w:r w:rsidRPr="00C93564">
        <w:rPr>
          <w:sz w:val="24"/>
          <w:szCs w:val="24"/>
        </w:rPr>
        <w:br/>
        <w:t>с монгольским войском?</w:t>
      </w:r>
      <w:r w:rsidRPr="00C93564">
        <w:rPr>
          <w:sz w:val="24"/>
          <w:szCs w:val="24"/>
        </w:rPr>
        <w:br/>
      </w:r>
      <w:r w:rsidRPr="007E37EB">
        <w:rPr>
          <w:sz w:val="24"/>
          <w:szCs w:val="24"/>
        </w:rPr>
        <w:t xml:space="preserve">1.1223 </w:t>
      </w:r>
      <w:r w:rsidRPr="007E37EB">
        <w:rPr>
          <w:sz w:val="24"/>
          <w:szCs w:val="24"/>
        </w:rPr>
        <w:br/>
      </w:r>
      <w:r w:rsidRPr="00C93564">
        <w:rPr>
          <w:sz w:val="24"/>
          <w:szCs w:val="24"/>
        </w:rPr>
        <w:t>2.1222г</w:t>
      </w:r>
      <w:r w:rsidRPr="00C93564">
        <w:rPr>
          <w:sz w:val="24"/>
          <w:szCs w:val="24"/>
        </w:rPr>
        <w:br/>
        <w:t>3.1221г</w:t>
      </w:r>
      <w:r w:rsidRPr="00C93564">
        <w:rPr>
          <w:sz w:val="24"/>
          <w:szCs w:val="24"/>
        </w:rPr>
        <w:br/>
      </w:r>
    </w:p>
    <w:p w:rsidR="00C93564" w:rsidRDefault="00C93564" w:rsidP="00C93564">
      <w:pPr>
        <w:rPr>
          <w:b/>
          <w:sz w:val="24"/>
          <w:szCs w:val="24"/>
        </w:rPr>
      </w:pPr>
      <w:r w:rsidRPr="00C93564">
        <w:rPr>
          <w:b/>
          <w:sz w:val="24"/>
          <w:szCs w:val="24"/>
        </w:rPr>
        <w:t>2</w:t>
      </w:r>
      <w:r w:rsidRPr="00C93564">
        <w:rPr>
          <w:sz w:val="24"/>
          <w:szCs w:val="24"/>
        </w:rPr>
        <w:t>.Где произошла первая битва с монголами?</w:t>
      </w:r>
      <w:r w:rsidRPr="00C93564">
        <w:rPr>
          <w:sz w:val="24"/>
          <w:szCs w:val="24"/>
        </w:rPr>
        <w:br/>
        <w:t>1.битва за Рязань</w:t>
      </w:r>
      <w:r w:rsidRPr="00C93564">
        <w:rPr>
          <w:sz w:val="24"/>
          <w:szCs w:val="24"/>
        </w:rPr>
        <w:br/>
      </w:r>
      <w:r w:rsidRPr="007E37EB">
        <w:rPr>
          <w:sz w:val="24"/>
          <w:szCs w:val="24"/>
        </w:rPr>
        <w:t>2.битва на Калке</w:t>
      </w:r>
      <w:r w:rsidRPr="007E37EB">
        <w:rPr>
          <w:sz w:val="24"/>
          <w:szCs w:val="24"/>
        </w:rPr>
        <w:br/>
      </w:r>
      <w:r w:rsidRPr="00C93564">
        <w:rPr>
          <w:sz w:val="24"/>
          <w:szCs w:val="24"/>
        </w:rPr>
        <w:t>3.битва на Днепре</w:t>
      </w:r>
      <w:r w:rsidRPr="00C93564">
        <w:rPr>
          <w:sz w:val="24"/>
          <w:szCs w:val="24"/>
        </w:rPr>
        <w:br/>
      </w:r>
    </w:p>
    <w:p w:rsidR="007E37EB" w:rsidRDefault="007E37EB" w:rsidP="00C93564">
      <w:pPr>
        <w:rPr>
          <w:b/>
          <w:sz w:val="24"/>
          <w:szCs w:val="24"/>
        </w:rPr>
      </w:pPr>
    </w:p>
    <w:p w:rsidR="007E37EB" w:rsidRDefault="007E37EB" w:rsidP="00C93564">
      <w:pPr>
        <w:rPr>
          <w:b/>
          <w:sz w:val="24"/>
          <w:szCs w:val="24"/>
        </w:rPr>
      </w:pPr>
    </w:p>
    <w:p w:rsidR="007E37EB" w:rsidRDefault="007E37EB" w:rsidP="00C93564">
      <w:pPr>
        <w:rPr>
          <w:b/>
          <w:sz w:val="24"/>
          <w:szCs w:val="24"/>
        </w:rPr>
      </w:pPr>
    </w:p>
    <w:p w:rsidR="007E37EB" w:rsidRDefault="007E37EB" w:rsidP="00C93564">
      <w:pPr>
        <w:rPr>
          <w:b/>
          <w:sz w:val="24"/>
          <w:szCs w:val="24"/>
        </w:rPr>
      </w:pPr>
    </w:p>
    <w:p w:rsidR="007E37EB" w:rsidRDefault="007E37EB" w:rsidP="00C93564">
      <w:pPr>
        <w:rPr>
          <w:b/>
          <w:sz w:val="24"/>
          <w:szCs w:val="24"/>
        </w:rPr>
      </w:pPr>
    </w:p>
    <w:p w:rsidR="007E37EB" w:rsidRDefault="00C93564" w:rsidP="00C93564">
      <w:pPr>
        <w:rPr>
          <w:b/>
          <w:sz w:val="24"/>
          <w:szCs w:val="24"/>
        </w:rPr>
      </w:pPr>
      <w:r w:rsidRPr="00C93564">
        <w:rPr>
          <w:b/>
          <w:sz w:val="24"/>
          <w:szCs w:val="24"/>
        </w:rPr>
        <w:t>3</w:t>
      </w:r>
      <w:r w:rsidRPr="00C93564">
        <w:rPr>
          <w:sz w:val="24"/>
          <w:szCs w:val="24"/>
        </w:rPr>
        <w:t>.Какую землю разгромил Батый в 1236г?</w:t>
      </w:r>
      <w:r w:rsidRPr="00C93564">
        <w:rPr>
          <w:sz w:val="24"/>
          <w:szCs w:val="24"/>
        </w:rPr>
        <w:br/>
        <w:t>1.</w:t>
      </w:r>
      <w:proofErr w:type="gramStart"/>
      <w:r w:rsidRPr="00C93564">
        <w:rPr>
          <w:sz w:val="24"/>
          <w:szCs w:val="24"/>
        </w:rPr>
        <w:t>рязанские</w:t>
      </w:r>
      <w:proofErr w:type="gramEnd"/>
      <w:r w:rsidRPr="00C93564">
        <w:rPr>
          <w:sz w:val="24"/>
          <w:szCs w:val="24"/>
        </w:rPr>
        <w:br/>
        <w:t>2.владимирские</w:t>
      </w:r>
      <w:r w:rsidRPr="00C93564">
        <w:rPr>
          <w:sz w:val="24"/>
          <w:szCs w:val="24"/>
        </w:rPr>
        <w:br/>
      </w:r>
      <w:r w:rsidRPr="007E37EB">
        <w:rPr>
          <w:sz w:val="24"/>
          <w:szCs w:val="24"/>
        </w:rPr>
        <w:t>3.булгарские</w:t>
      </w:r>
      <w:r w:rsidRPr="007E37EB">
        <w:rPr>
          <w:sz w:val="24"/>
          <w:szCs w:val="24"/>
        </w:rPr>
        <w:br/>
      </w:r>
    </w:p>
    <w:p w:rsidR="00C93564" w:rsidRPr="00C93564" w:rsidRDefault="007E37EB" w:rsidP="00C93564">
      <w:pPr>
        <w:rPr>
          <w:sz w:val="24"/>
          <w:szCs w:val="24"/>
        </w:rPr>
      </w:pPr>
      <w:r>
        <w:rPr>
          <w:b/>
          <w:sz w:val="24"/>
          <w:szCs w:val="24"/>
        </w:rPr>
        <w:t>4</w:t>
      </w:r>
      <w:r w:rsidR="00C93564" w:rsidRPr="00C93564">
        <w:rPr>
          <w:sz w:val="24"/>
          <w:szCs w:val="24"/>
        </w:rPr>
        <w:t>.Почему монголы не дошли до Новгорода?</w:t>
      </w:r>
      <w:r w:rsidR="00C93564" w:rsidRPr="00C93564">
        <w:rPr>
          <w:sz w:val="24"/>
          <w:szCs w:val="24"/>
        </w:rPr>
        <w:br/>
        <w:t>1.</w:t>
      </w:r>
      <w:r w:rsidR="00C93564" w:rsidRPr="007E37EB">
        <w:rPr>
          <w:sz w:val="24"/>
          <w:szCs w:val="24"/>
        </w:rPr>
        <w:t>не хватило фуража</w:t>
      </w:r>
      <w:r w:rsidR="00C93564" w:rsidRPr="00C93564">
        <w:rPr>
          <w:sz w:val="24"/>
          <w:szCs w:val="24"/>
        </w:rPr>
        <w:br/>
        <w:t>2.не хватило сил</w:t>
      </w:r>
      <w:r w:rsidR="00C93564" w:rsidRPr="00C93564">
        <w:rPr>
          <w:sz w:val="24"/>
          <w:szCs w:val="24"/>
        </w:rPr>
        <w:br/>
        <w:t xml:space="preserve">3.не хватило </w:t>
      </w:r>
      <w:proofErr w:type="gramStart"/>
      <w:r w:rsidR="00C93564" w:rsidRPr="00C93564">
        <w:rPr>
          <w:sz w:val="24"/>
          <w:szCs w:val="24"/>
        </w:rPr>
        <w:t>лошадей</w:t>
      </w:r>
      <w:proofErr w:type="gramEnd"/>
      <w:r w:rsidR="00C93564" w:rsidRPr="00C93564">
        <w:rPr>
          <w:sz w:val="24"/>
          <w:szCs w:val="24"/>
        </w:rPr>
        <w:br/>
      </w:r>
      <w:r w:rsidR="00C93564" w:rsidRPr="00C93564">
        <w:rPr>
          <w:sz w:val="24"/>
          <w:szCs w:val="24"/>
        </w:rPr>
        <w:br/>
      </w:r>
      <w:r>
        <w:rPr>
          <w:b/>
          <w:sz w:val="24"/>
          <w:szCs w:val="24"/>
        </w:rPr>
        <w:t>5</w:t>
      </w:r>
      <w:r w:rsidR="00C93564" w:rsidRPr="00C93564">
        <w:rPr>
          <w:sz w:val="24"/>
          <w:szCs w:val="24"/>
        </w:rPr>
        <w:t>.</w:t>
      </w:r>
      <w:proofErr w:type="gramStart"/>
      <w:r w:rsidR="00C93564" w:rsidRPr="00C93564">
        <w:rPr>
          <w:sz w:val="24"/>
          <w:szCs w:val="24"/>
        </w:rPr>
        <w:t>Какой</w:t>
      </w:r>
      <w:proofErr w:type="gramEnd"/>
      <w:r w:rsidR="00C93564" w:rsidRPr="00C93564">
        <w:rPr>
          <w:sz w:val="24"/>
          <w:szCs w:val="24"/>
        </w:rPr>
        <w:t xml:space="preserve"> город Батый назвал «злым»?</w:t>
      </w:r>
      <w:r w:rsidR="00C93564" w:rsidRPr="00C93564">
        <w:rPr>
          <w:sz w:val="24"/>
          <w:szCs w:val="24"/>
        </w:rPr>
        <w:br/>
        <w:t>1.Новгород</w:t>
      </w:r>
      <w:r w:rsidR="00C93564" w:rsidRPr="00C93564">
        <w:rPr>
          <w:sz w:val="24"/>
          <w:szCs w:val="24"/>
        </w:rPr>
        <w:br/>
        <w:t>2.Торжок</w:t>
      </w:r>
      <w:r w:rsidR="00C93564" w:rsidRPr="00C93564">
        <w:rPr>
          <w:sz w:val="24"/>
          <w:szCs w:val="24"/>
        </w:rPr>
        <w:br/>
        <w:t>3.</w:t>
      </w:r>
      <w:r w:rsidR="00C93564" w:rsidRPr="007E37EB">
        <w:rPr>
          <w:sz w:val="24"/>
          <w:szCs w:val="24"/>
        </w:rPr>
        <w:t>Козельск</w:t>
      </w:r>
      <w:r w:rsidR="00C93564" w:rsidRPr="007E37EB">
        <w:rPr>
          <w:sz w:val="24"/>
          <w:szCs w:val="24"/>
        </w:rPr>
        <w:br/>
      </w:r>
      <w:r w:rsidR="00C93564" w:rsidRPr="00C93564">
        <w:rPr>
          <w:sz w:val="24"/>
          <w:szCs w:val="24"/>
        </w:rPr>
        <w:br/>
      </w:r>
      <w:r>
        <w:rPr>
          <w:b/>
          <w:sz w:val="24"/>
          <w:szCs w:val="24"/>
        </w:rPr>
        <w:t>6</w:t>
      </w:r>
      <w:r w:rsidR="00C93564" w:rsidRPr="00C93564">
        <w:rPr>
          <w:sz w:val="24"/>
          <w:szCs w:val="24"/>
        </w:rPr>
        <w:t>.Сколько месяцев киевляне сражались за свой город?</w:t>
      </w:r>
      <w:r w:rsidR="00C93564" w:rsidRPr="00C93564">
        <w:rPr>
          <w:sz w:val="24"/>
          <w:szCs w:val="24"/>
        </w:rPr>
        <w:br/>
        <w:t>1.один месяц</w:t>
      </w:r>
      <w:r w:rsidR="00C93564" w:rsidRPr="00C93564">
        <w:rPr>
          <w:sz w:val="24"/>
          <w:szCs w:val="24"/>
        </w:rPr>
        <w:br/>
        <w:t>2.два месяца</w:t>
      </w:r>
      <w:r w:rsidR="00C93564" w:rsidRPr="00C93564">
        <w:rPr>
          <w:sz w:val="24"/>
          <w:szCs w:val="24"/>
        </w:rPr>
        <w:br/>
        <w:t>3.</w:t>
      </w:r>
      <w:r w:rsidR="00C93564" w:rsidRPr="007E37EB">
        <w:rPr>
          <w:sz w:val="24"/>
          <w:szCs w:val="24"/>
        </w:rPr>
        <w:t>три месяца</w:t>
      </w:r>
      <w:r w:rsidR="00C93564" w:rsidRPr="007E37EB">
        <w:rPr>
          <w:sz w:val="24"/>
          <w:szCs w:val="24"/>
        </w:rPr>
        <w:br/>
      </w:r>
      <w:r w:rsidR="00C93564" w:rsidRPr="00C93564">
        <w:rPr>
          <w:sz w:val="24"/>
          <w:szCs w:val="24"/>
        </w:rPr>
        <w:t xml:space="preserve">               </w:t>
      </w:r>
    </w:p>
    <w:p w:rsidR="00C93564" w:rsidRPr="007E37EB" w:rsidRDefault="00C93564" w:rsidP="00C93564">
      <w:pPr>
        <w:tabs>
          <w:tab w:val="left" w:pos="5025"/>
        </w:tabs>
        <w:rPr>
          <w:b/>
          <w:sz w:val="28"/>
          <w:szCs w:val="28"/>
        </w:rPr>
      </w:pPr>
      <w:r w:rsidRPr="007E37EB">
        <w:rPr>
          <w:b/>
          <w:sz w:val="28"/>
          <w:szCs w:val="28"/>
        </w:rPr>
        <w:t>ТЕСТ по теме «Политическая раздробленность Руси»</w:t>
      </w:r>
      <w:r w:rsidRPr="007E37EB">
        <w:rPr>
          <w:b/>
          <w:sz w:val="28"/>
          <w:szCs w:val="28"/>
        </w:rPr>
        <w:tab/>
      </w:r>
    </w:p>
    <w:p w:rsidR="007E37EB" w:rsidRDefault="007E37EB" w:rsidP="00C93564">
      <w:pPr>
        <w:rPr>
          <w:sz w:val="24"/>
          <w:szCs w:val="24"/>
        </w:rPr>
      </w:pPr>
    </w:p>
    <w:p w:rsidR="00C93564" w:rsidRPr="00C93564" w:rsidRDefault="00C93564" w:rsidP="00C93564">
      <w:pPr>
        <w:rPr>
          <w:sz w:val="24"/>
          <w:szCs w:val="24"/>
        </w:rPr>
      </w:pPr>
      <w:r w:rsidRPr="00C93564">
        <w:rPr>
          <w:sz w:val="24"/>
          <w:szCs w:val="24"/>
        </w:rPr>
        <w:t>1. Уберите лишнее из ряда:</w:t>
      </w:r>
    </w:p>
    <w:p w:rsidR="00C93564" w:rsidRPr="00C93564" w:rsidRDefault="00C93564" w:rsidP="00C93564">
      <w:pPr>
        <w:rPr>
          <w:sz w:val="24"/>
          <w:szCs w:val="24"/>
        </w:rPr>
      </w:pPr>
      <w:r w:rsidRPr="00C93564">
        <w:rPr>
          <w:sz w:val="24"/>
          <w:szCs w:val="24"/>
        </w:rPr>
        <w:t>А) Новгород,    б</w:t>
      </w:r>
      <w:proofErr w:type="gramStart"/>
      <w:r w:rsidRPr="00C93564">
        <w:rPr>
          <w:sz w:val="24"/>
          <w:szCs w:val="24"/>
        </w:rPr>
        <w:t>)В</w:t>
      </w:r>
      <w:proofErr w:type="gramEnd"/>
      <w:r w:rsidRPr="00C93564">
        <w:rPr>
          <w:sz w:val="24"/>
          <w:szCs w:val="24"/>
        </w:rPr>
        <w:t>ладимир,    в)Москва,     г)Галич</w:t>
      </w:r>
    </w:p>
    <w:p w:rsidR="00C93564" w:rsidRPr="00C93564" w:rsidRDefault="00C93564" w:rsidP="00C93564">
      <w:pPr>
        <w:rPr>
          <w:sz w:val="24"/>
          <w:szCs w:val="24"/>
        </w:rPr>
      </w:pPr>
      <w:r w:rsidRPr="00C93564">
        <w:rPr>
          <w:sz w:val="24"/>
          <w:szCs w:val="24"/>
        </w:rPr>
        <w:t>2. Что означает слово «фураж»?</w:t>
      </w:r>
    </w:p>
    <w:p w:rsidR="00C93564" w:rsidRPr="00C93564" w:rsidRDefault="00C93564" w:rsidP="00C93564">
      <w:pPr>
        <w:rPr>
          <w:sz w:val="24"/>
          <w:szCs w:val="24"/>
        </w:rPr>
      </w:pPr>
      <w:r w:rsidRPr="00C93564">
        <w:rPr>
          <w:sz w:val="24"/>
          <w:szCs w:val="24"/>
        </w:rPr>
        <w:t>А) восстание    б) корм для лошадей, скота    в) военный лагерь</w:t>
      </w:r>
    </w:p>
    <w:p w:rsidR="00C93564" w:rsidRPr="00C93564" w:rsidRDefault="00C93564" w:rsidP="00C93564">
      <w:pPr>
        <w:rPr>
          <w:sz w:val="24"/>
          <w:szCs w:val="24"/>
        </w:rPr>
      </w:pPr>
      <w:r w:rsidRPr="00C93564">
        <w:rPr>
          <w:sz w:val="24"/>
          <w:szCs w:val="24"/>
        </w:rPr>
        <w:t>3. Когда произошла битва на Калке?</w:t>
      </w:r>
    </w:p>
    <w:p w:rsidR="00C93564" w:rsidRPr="00C93564" w:rsidRDefault="00C93564" w:rsidP="00C93564">
      <w:pPr>
        <w:rPr>
          <w:sz w:val="24"/>
          <w:szCs w:val="24"/>
        </w:rPr>
      </w:pPr>
      <w:r w:rsidRPr="00C93564">
        <w:rPr>
          <w:sz w:val="24"/>
          <w:szCs w:val="24"/>
        </w:rPr>
        <w:t>А)1237     б)1240      в)1223</w:t>
      </w:r>
    </w:p>
    <w:p w:rsidR="00C93564" w:rsidRPr="00C93564" w:rsidRDefault="00C93564" w:rsidP="00C93564">
      <w:pPr>
        <w:rPr>
          <w:sz w:val="24"/>
          <w:szCs w:val="24"/>
        </w:rPr>
      </w:pPr>
      <w:r w:rsidRPr="00C93564">
        <w:rPr>
          <w:sz w:val="24"/>
          <w:szCs w:val="24"/>
        </w:rPr>
        <w:t>4. О каком враге русской земли говорится в «Слове о полку Игореве»?</w:t>
      </w:r>
    </w:p>
    <w:p w:rsidR="00C93564" w:rsidRPr="00C93564" w:rsidRDefault="00C93564" w:rsidP="00C93564">
      <w:pPr>
        <w:rPr>
          <w:sz w:val="24"/>
          <w:szCs w:val="24"/>
        </w:rPr>
      </w:pPr>
      <w:r w:rsidRPr="00C93564">
        <w:rPr>
          <w:sz w:val="24"/>
          <w:szCs w:val="24"/>
        </w:rPr>
        <w:t>5. Кому принадлежат слова «Кто с мечом к нам придет, тот от меча и погибнет!»</w:t>
      </w:r>
    </w:p>
    <w:p w:rsidR="00C93564" w:rsidRPr="00C93564" w:rsidRDefault="00C93564" w:rsidP="00C93564">
      <w:pPr>
        <w:rPr>
          <w:sz w:val="24"/>
          <w:szCs w:val="24"/>
        </w:rPr>
      </w:pPr>
      <w:r w:rsidRPr="00C93564">
        <w:rPr>
          <w:sz w:val="24"/>
          <w:szCs w:val="24"/>
        </w:rPr>
        <w:t>6. Установите соответствие:</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420"/>
      </w:tblGrid>
      <w:tr w:rsidR="00C93564" w:rsidRPr="00C93564" w:rsidTr="00F34B3B">
        <w:tc>
          <w:tcPr>
            <w:tcW w:w="3528" w:type="dxa"/>
          </w:tcPr>
          <w:p w:rsidR="00C93564" w:rsidRPr="00C93564" w:rsidRDefault="00C93564" w:rsidP="00F34B3B">
            <w:pPr>
              <w:rPr>
                <w:sz w:val="24"/>
                <w:szCs w:val="24"/>
              </w:rPr>
            </w:pPr>
            <w:r w:rsidRPr="00C93564">
              <w:rPr>
                <w:sz w:val="24"/>
                <w:szCs w:val="24"/>
              </w:rPr>
              <w:t>1. Владимир Мономах</w:t>
            </w:r>
          </w:p>
        </w:tc>
        <w:tc>
          <w:tcPr>
            <w:tcW w:w="3420" w:type="dxa"/>
          </w:tcPr>
          <w:p w:rsidR="00C93564" w:rsidRPr="00C93564" w:rsidRDefault="00C93564" w:rsidP="00F34B3B">
            <w:pPr>
              <w:rPr>
                <w:sz w:val="24"/>
                <w:szCs w:val="24"/>
              </w:rPr>
            </w:pPr>
            <w:r w:rsidRPr="00C93564">
              <w:rPr>
                <w:sz w:val="24"/>
                <w:szCs w:val="24"/>
              </w:rPr>
              <w:t>А. 1176-1212</w:t>
            </w:r>
          </w:p>
        </w:tc>
      </w:tr>
      <w:tr w:rsidR="00C93564" w:rsidRPr="00C93564" w:rsidTr="00F34B3B">
        <w:tc>
          <w:tcPr>
            <w:tcW w:w="3528" w:type="dxa"/>
          </w:tcPr>
          <w:p w:rsidR="00C93564" w:rsidRPr="00C93564" w:rsidRDefault="00C93564" w:rsidP="00F34B3B">
            <w:pPr>
              <w:rPr>
                <w:sz w:val="24"/>
                <w:szCs w:val="24"/>
              </w:rPr>
            </w:pPr>
            <w:r w:rsidRPr="00C93564">
              <w:rPr>
                <w:sz w:val="24"/>
                <w:szCs w:val="24"/>
              </w:rPr>
              <w:t xml:space="preserve">2. Андрей </w:t>
            </w:r>
            <w:proofErr w:type="spellStart"/>
            <w:r w:rsidRPr="00C93564">
              <w:rPr>
                <w:sz w:val="24"/>
                <w:szCs w:val="24"/>
              </w:rPr>
              <w:t>Боголюбский</w:t>
            </w:r>
            <w:proofErr w:type="spellEnd"/>
          </w:p>
        </w:tc>
        <w:tc>
          <w:tcPr>
            <w:tcW w:w="3420" w:type="dxa"/>
          </w:tcPr>
          <w:p w:rsidR="00C93564" w:rsidRPr="00C93564" w:rsidRDefault="00C93564" w:rsidP="00F34B3B">
            <w:pPr>
              <w:rPr>
                <w:sz w:val="24"/>
                <w:szCs w:val="24"/>
              </w:rPr>
            </w:pPr>
            <w:r w:rsidRPr="00C93564">
              <w:rPr>
                <w:sz w:val="24"/>
                <w:szCs w:val="24"/>
              </w:rPr>
              <w:t>Б. 1113-1125</w:t>
            </w:r>
          </w:p>
        </w:tc>
      </w:tr>
      <w:tr w:rsidR="00C93564" w:rsidRPr="00C93564" w:rsidTr="00F34B3B">
        <w:tc>
          <w:tcPr>
            <w:tcW w:w="3528" w:type="dxa"/>
          </w:tcPr>
          <w:p w:rsidR="00C93564" w:rsidRPr="00C93564" w:rsidRDefault="00C93564" w:rsidP="00F34B3B">
            <w:pPr>
              <w:rPr>
                <w:sz w:val="24"/>
                <w:szCs w:val="24"/>
              </w:rPr>
            </w:pPr>
            <w:r w:rsidRPr="00C93564">
              <w:rPr>
                <w:sz w:val="24"/>
                <w:szCs w:val="24"/>
              </w:rPr>
              <w:t>3. Всеволод Большое Гнездо</w:t>
            </w:r>
          </w:p>
        </w:tc>
        <w:tc>
          <w:tcPr>
            <w:tcW w:w="3420" w:type="dxa"/>
          </w:tcPr>
          <w:p w:rsidR="00C93564" w:rsidRPr="00C93564" w:rsidRDefault="00C93564" w:rsidP="00F34B3B">
            <w:pPr>
              <w:rPr>
                <w:sz w:val="24"/>
                <w:szCs w:val="24"/>
              </w:rPr>
            </w:pPr>
            <w:r w:rsidRPr="00C93564">
              <w:rPr>
                <w:sz w:val="24"/>
                <w:szCs w:val="24"/>
              </w:rPr>
              <w:t>В. 1157-1174</w:t>
            </w:r>
          </w:p>
        </w:tc>
      </w:tr>
    </w:tbl>
    <w:p w:rsidR="00C93564" w:rsidRPr="00C93564" w:rsidRDefault="00C93564" w:rsidP="00C93564">
      <w:pPr>
        <w:rPr>
          <w:sz w:val="24"/>
          <w:szCs w:val="24"/>
        </w:rPr>
      </w:pPr>
      <w:r w:rsidRPr="00C93564">
        <w:rPr>
          <w:sz w:val="24"/>
          <w:szCs w:val="24"/>
        </w:rPr>
        <w:t>7. Расставьте события в хронологическом порядке (к цифрам 1.2,3,4 добавьте выбранную букву)</w:t>
      </w:r>
    </w:p>
    <w:tbl>
      <w:tblPr>
        <w:tblW w:w="5546"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4785"/>
      </w:tblGrid>
      <w:tr w:rsidR="00C93564" w:rsidRPr="00C93564" w:rsidTr="00F34B3B">
        <w:tc>
          <w:tcPr>
            <w:tcW w:w="761" w:type="dxa"/>
          </w:tcPr>
          <w:p w:rsidR="00C93564" w:rsidRPr="00C93564" w:rsidRDefault="00C93564" w:rsidP="00F34B3B">
            <w:pPr>
              <w:ind w:right="3736"/>
              <w:rPr>
                <w:sz w:val="24"/>
                <w:szCs w:val="24"/>
              </w:rPr>
            </w:pPr>
            <w:r w:rsidRPr="00C93564">
              <w:rPr>
                <w:sz w:val="24"/>
                <w:szCs w:val="24"/>
              </w:rPr>
              <w:t>1</w:t>
            </w:r>
          </w:p>
        </w:tc>
        <w:tc>
          <w:tcPr>
            <w:tcW w:w="4785" w:type="dxa"/>
          </w:tcPr>
          <w:p w:rsidR="00C93564" w:rsidRPr="00C93564" w:rsidRDefault="00C93564" w:rsidP="00F34B3B">
            <w:pPr>
              <w:rPr>
                <w:sz w:val="24"/>
                <w:szCs w:val="24"/>
              </w:rPr>
            </w:pPr>
            <w:r w:rsidRPr="00C93564">
              <w:rPr>
                <w:sz w:val="24"/>
                <w:szCs w:val="24"/>
              </w:rPr>
              <w:t>А. Ледовое побоище</w:t>
            </w:r>
          </w:p>
        </w:tc>
      </w:tr>
      <w:tr w:rsidR="00C93564" w:rsidRPr="00C93564" w:rsidTr="00F34B3B">
        <w:tc>
          <w:tcPr>
            <w:tcW w:w="761" w:type="dxa"/>
          </w:tcPr>
          <w:p w:rsidR="00C93564" w:rsidRPr="00C93564" w:rsidRDefault="00C93564" w:rsidP="00F34B3B">
            <w:pPr>
              <w:rPr>
                <w:sz w:val="24"/>
                <w:szCs w:val="24"/>
              </w:rPr>
            </w:pPr>
            <w:r w:rsidRPr="00C93564">
              <w:rPr>
                <w:sz w:val="24"/>
                <w:szCs w:val="24"/>
              </w:rPr>
              <w:t>2</w:t>
            </w:r>
          </w:p>
        </w:tc>
        <w:tc>
          <w:tcPr>
            <w:tcW w:w="4785" w:type="dxa"/>
          </w:tcPr>
          <w:p w:rsidR="00C93564" w:rsidRPr="00C93564" w:rsidRDefault="00C93564" w:rsidP="00F34B3B">
            <w:pPr>
              <w:rPr>
                <w:sz w:val="24"/>
                <w:szCs w:val="24"/>
              </w:rPr>
            </w:pPr>
            <w:r w:rsidRPr="00C93564">
              <w:rPr>
                <w:sz w:val="24"/>
                <w:szCs w:val="24"/>
              </w:rPr>
              <w:t>Б. Вторжение в Северо-Восточную Русь</w:t>
            </w:r>
          </w:p>
        </w:tc>
      </w:tr>
      <w:tr w:rsidR="00C93564" w:rsidRPr="00C93564" w:rsidTr="00F34B3B">
        <w:tc>
          <w:tcPr>
            <w:tcW w:w="761" w:type="dxa"/>
          </w:tcPr>
          <w:p w:rsidR="00C93564" w:rsidRPr="00C93564" w:rsidRDefault="00C93564" w:rsidP="00F34B3B">
            <w:pPr>
              <w:rPr>
                <w:sz w:val="24"/>
                <w:szCs w:val="24"/>
              </w:rPr>
            </w:pPr>
            <w:r w:rsidRPr="00C93564">
              <w:rPr>
                <w:sz w:val="24"/>
                <w:szCs w:val="24"/>
              </w:rPr>
              <w:t>3</w:t>
            </w:r>
          </w:p>
        </w:tc>
        <w:tc>
          <w:tcPr>
            <w:tcW w:w="4785" w:type="dxa"/>
          </w:tcPr>
          <w:p w:rsidR="00C93564" w:rsidRPr="00C93564" w:rsidRDefault="00C93564" w:rsidP="00F34B3B">
            <w:pPr>
              <w:rPr>
                <w:sz w:val="24"/>
                <w:szCs w:val="24"/>
              </w:rPr>
            </w:pPr>
            <w:r w:rsidRPr="00C93564">
              <w:rPr>
                <w:sz w:val="24"/>
                <w:szCs w:val="24"/>
              </w:rPr>
              <w:t>В. Образование Литовского княжества</w:t>
            </w:r>
          </w:p>
        </w:tc>
      </w:tr>
      <w:tr w:rsidR="00C93564" w:rsidRPr="00C93564" w:rsidTr="00F34B3B">
        <w:tc>
          <w:tcPr>
            <w:tcW w:w="761" w:type="dxa"/>
          </w:tcPr>
          <w:p w:rsidR="00C93564" w:rsidRPr="00C93564" w:rsidRDefault="00C93564" w:rsidP="00F34B3B">
            <w:pPr>
              <w:rPr>
                <w:sz w:val="24"/>
                <w:szCs w:val="24"/>
              </w:rPr>
            </w:pPr>
            <w:r w:rsidRPr="00C93564">
              <w:rPr>
                <w:sz w:val="24"/>
                <w:szCs w:val="24"/>
              </w:rPr>
              <w:t>4</w:t>
            </w:r>
          </w:p>
        </w:tc>
        <w:tc>
          <w:tcPr>
            <w:tcW w:w="4785" w:type="dxa"/>
          </w:tcPr>
          <w:p w:rsidR="00C93564" w:rsidRPr="00C93564" w:rsidRDefault="00C93564" w:rsidP="00F34B3B">
            <w:pPr>
              <w:rPr>
                <w:sz w:val="24"/>
                <w:szCs w:val="24"/>
              </w:rPr>
            </w:pPr>
            <w:r w:rsidRPr="00C93564">
              <w:rPr>
                <w:sz w:val="24"/>
                <w:szCs w:val="24"/>
              </w:rPr>
              <w:t>Г. Взятие Киева монголо-татарами</w:t>
            </w:r>
          </w:p>
        </w:tc>
      </w:tr>
    </w:tbl>
    <w:p w:rsidR="00C93564" w:rsidRPr="00C93564" w:rsidRDefault="007E37EB" w:rsidP="00C93564">
      <w:pPr>
        <w:rPr>
          <w:sz w:val="24"/>
          <w:szCs w:val="24"/>
        </w:rPr>
      </w:pPr>
      <w:r>
        <w:rPr>
          <w:sz w:val="24"/>
          <w:szCs w:val="24"/>
        </w:rPr>
        <w:t>8</w:t>
      </w:r>
      <w:r w:rsidR="00C93564" w:rsidRPr="00C93564">
        <w:rPr>
          <w:sz w:val="24"/>
          <w:szCs w:val="24"/>
        </w:rPr>
        <w:t>. Объясните прозвище Александра Невского.</w:t>
      </w:r>
    </w:p>
    <w:p w:rsidR="00C93564" w:rsidRPr="00C93564" w:rsidRDefault="007E37EB" w:rsidP="00C93564">
      <w:pPr>
        <w:rPr>
          <w:sz w:val="24"/>
          <w:szCs w:val="24"/>
        </w:rPr>
      </w:pPr>
      <w:r>
        <w:rPr>
          <w:sz w:val="24"/>
          <w:szCs w:val="24"/>
        </w:rPr>
        <w:t>9</w:t>
      </w:r>
      <w:r w:rsidR="00C93564" w:rsidRPr="00C93564">
        <w:rPr>
          <w:sz w:val="24"/>
          <w:szCs w:val="24"/>
        </w:rPr>
        <w:t>. Укажите имя исторического деятеля:</w:t>
      </w:r>
    </w:p>
    <w:p w:rsidR="00C93564" w:rsidRPr="00C93564" w:rsidRDefault="00C93564" w:rsidP="00C93564">
      <w:pPr>
        <w:rPr>
          <w:sz w:val="24"/>
          <w:szCs w:val="24"/>
        </w:rPr>
      </w:pPr>
      <w:r w:rsidRPr="00C93564">
        <w:rPr>
          <w:sz w:val="24"/>
          <w:szCs w:val="24"/>
        </w:rPr>
        <w:t>Он был внуком создателя величайшей империи Средневековья.</w:t>
      </w:r>
    </w:p>
    <w:p w:rsidR="00C93564" w:rsidRPr="00C93564" w:rsidRDefault="00C93564" w:rsidP="00C93564">
      <w:pPr>
        <w:rPr>
          <w:sz w:val="24"/>
          <w:szCs w:val="24"/>
        </w:rPr>
      </w:pPr>
      <w:r w:rsidRPr="00C93564">
        <w:rPr>
          <w:sz w:val="24"/>
          <w:szCs w:val="24"/>
        </w:rPr>
        <w:t>Этот человек был во главе нашествия, разрушившего половину Рус</w:t>
      </w:r>
      <w:r>
        <w:rPr>
          <w:sz w:val="24"/>
          <w:szCs w:val="24"/>
        </w:rPr>
        <w:t>и.</w:t>
      </w:r>
    </w:p>
    <w:p w:rsidR="00C93564" w:rsidRPr="00C93564" w:rsidRDefault="00C93564" w:rsidP="00C93564">
      <w:pPr>
        <w:rPr>
          <w:sz w:val="24"/>
          <w:szCs w:val="24"/>
        </w:rPr>
      </w:pPr>
      <w:r w:rsidRPr="00C93564">
        <w:rPr>
          <w:sz w:val="24"/>
          <w:szCs w:val="24"/>
        </w:rPr>
        <w:t>Он был основателем государства, в названии которого есть упоминание благородного металла.</w:t>
      </w:r>
    </w:p>
    <w:p w:rsidR="00C93564" w:rsidRPr="00C93564" w:rsidRDefault="00C93564" w:rsidP="00C93564">
      <w:pPr>
        <w:rPr>
          <w:sz w:val="24"/>
          <w:szCs w:val="24"/>
        </w:rPr>
      </w:pPr>
      <w:r w:rsidRPr="00C93564">
        <w:rPr>
          <w:sz w:val="24"/>
          <w:szCs w:val="24"/>
        </w:rPr>
        <w:t>Перед ним склонил голову Александр Невский ради спасения родины</w:t>
      </w:r>
    </w:p>
    <w:p w:rsidR="00C93564" w:rsidRPr="00C93564" w:rsidRDefault="00C93564" w:rsidP="00C93564">
      <w:pPr>
        <w:rPr>
          <w:sz w:val="24"/>
          <w:szCs w:val="24"/>
        </w:rPr>
      </w:pPr>
    </w:p>
    <w:p w:rsidR="00C93564" w:rsidRDefault="00C93564" w:rsidP="00C93564">
      <w:pPr>
        <w:jc w:val="center"/>
      </w:pPr>
    </w:p>
    <w:sectPr w:rsidR="00C93564" w:rsidSect="000A0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93564"/>
    <w:rsid w:val="000A05A4"/>
    <w:rsid w:val="002458E0"/>
    <w:rsid w:val="00485259"/>
    <w:rsid w:val="006A3C60"/>
    <w:rsid w:val="00757EF3"/>
    <w:rsid w:val="007654A4"/>
    <w:rsid w:val="007E37EB"/>
    <w:rsid w:val="00C9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56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5017</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3</cp:revision>
  <dcterms:created xsi:type="dcterms:W3CDTF">2001-12-31T22:40:00Z</dcterms:created>
  <dcterms:modified xsi:type="dcterms:W3CDTF">2014-11-05T13:45:00Z</dcterms:modified>
</cp:coreProperties>
</file>