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A" w:rsidRPr="009927C3" w:rsidRDefault="00060B2A" w:rsidP="00060B2A">
      <w:pPr>
        <w:jc w:val="center"/>
        <w:rPr>
          <w:rFonts w:ascii="Monotype Corsiva" w:hAnsi="Monotype Corsiva" w:cs="Tahoma"/>
          <w:b/>
          <w:i/>
          <w:imprint/>
          <w:color w:val="B10F9E"/>
          <w:sz w:val="56"/>
          <w:szCs w:val="56"/>
        </w:rPr>
      </w:pPr>
      <w:r w:rsidRPr="009927C3">
        <w:rPr>
          <w:rFonts w:ascii="Monotype Corsiva" w:hAnsi="Monotype Corsiva" w:cs="Tahoma"/>
          <w:b/>
          <w:i/>
          <w:imprint/>
          <w:color w:val="B10F9E"/>
          <w:sz w:val="56"/>
          <w:szCs w:val="56"/>
        </w:rPr>
        <w:t>Аксаков Сергей Тимофеевич</w:t>
      </w:r>
    </w:p>
    <w:p w:rsidR="00060B2A" w:rsidRPr="009927C3" w:rsidRDefault="00060B2A" w:rsidP="00060B2A">
      <w:pPr>
        <w:jc w:val="center"/>
        <w:rPr>
          <w:rFonts w:ascii="Monotype Corsiva" w:hAnsi="Monotype Corsiva" w:cs="Tahoma"/>
          <w:b/>
          <w:i/>
          <w:imprint/>
          <w:color w:val="B10F9E"/>
          <w:sz w:val="56"/>
          <w:szCs w:val="56"/>
        </w:rPr>
      </w:pPr>
      <w:r w:rsidRPr="009927C3">
        <w:rPr>
          <w:rFonts w:ascii="Monotype Corsiva" w:hAnsi="Monotype Corsiva" w:cs="Tahoma"/>
          <w:b/>
          <w:i/>
          <w:imprint/>
          <w:color w:val="B10F9E"/>
          <w:sz w:val="56"/>
          <w:szCs w:val="56"/>
        </w:rPr>
        <w:t>1791 - 1859</w:t>
      </w:r>
    </w:p>
    <w:p w:rsidR="00060B2A" w:rsidRPr="003F772E" w:rsidRDefault="00060B2A" w:rsidP="00060B2A">
      <w:pPr>
        <w:pStyle w:val="a3"/>
        <w:jc w:val="both"/>
        <w:rPr>
          <w:rFonts w:eastAsiaTheme="minorEastAsia"/>
          <w:b/>
          <w:i/>
          <w:noProof/>
          <w:color w:val="000000"/>
          <w:sz w:val="28"/>
          <w:szCs w:val="28"/>
        </w:rPr>
      </w:pPr>
      <w:r>
        <w:rPr>
          <w:rFonts w:eastAsiaTheme="minorEastAsia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57150</wp:posOffset>
            </wp:positionV>
            <wp:extent cx="2247900" cy="2828925"/>
            <wp:effectExtent l="19050" t="0" r="0" b="0"/>
            <wp:wrapThrough wrapText="bothSides">
              <wp:wrapPolygon edited="0">
                <wp:start x="-183" y="0"/>
                <wp:lineTo x="-183" y="21527"/>
                <wp:lineTo x="21600" y="21527"/>
                <wp:lineTo x="21600" y="0"/>
                <wp:lineTo x="-183" y="0"/>
              </wp:wrapPolygon>
            </wp:wrapThrough>
            <wp:docPr id="7" name="Рисунок 25" descr="Аксаков Сергей Тимофеевич (18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ксаков Сергей Тимофеевич (187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Родился 20 сентября (1 октября н.с.) в Уфе в родовитой дворянской семье. Детство провел в имении Ново-Аксакове и в Уфе, где отец служил прокурором Верхнего земского суда.</w:t>
      </w:r>
      <w:r w:rsidRPr="001E08BB">
        <w:rPr>
          <w:b/>
          <w:i/>
          <w:noProof/>
          <w:color w:val="000000"/>
          <w:sz w:val="28"/>
          <w:szCs w:val="28"/>
        </w:rPr>
        <w:t xml:space="preserve"> </w:t>
      </w:r>
    </w:p>
    <w:p w:rsidR="00060B2A" w:rsidRPr="003F772E" w:rsidRDefault="00060B2A" w:rsidP="00060B2A">
      <w:pPr>
        <w:pStyle w:val="a3"/>
        <w:jc w:val="both"/>
        <w:rPr>
          <w:rFonts w:eastAsiaTheme="minorEastAsia"/>
          <w:b/>
          <w:i/>
          <w:noProof/>
          <w:color w:val="000000"/>
          <w:sz w:val="28"/>
          <w:szCs w:val="28"/>
        </w:rPr>
      </w:pP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Учился в Казанской гимназии, а в 1805 был принят в только что открытый Казанский университет. Здесь проявился интерес Аксакова к литературе, театру; он начал писать стихи, с успехом выступал в студенческих спектаклях. Не закончив университета, переехал в Петербург, где служил переводчиком в Комиссии по составлению законов. Однако его больше занимала художественная, литературная и театральная жизнь столицы. Заводит широкий круг знакомств.</w:t>
      </w:r>
    </w:p>
    <w:p w:rsidR="00060B2A" w:rsidRPr="003F772E" w:rsidRDefault="00060B2A" w:rsidP="00060B2A">
      <w:pPr>
        <w:pStyle w:val="a3"/>
        <w:jc w:val="both"/>
        <w:rPr>
          <w:rFonts w:eastAsiaTheme="minorEastAsia"/>
          <w:b/>
          <w:i/>
          <w:noProof/>
          <w:color w:val="000000"/>
          <w:sz w:val="28"/>
          <w:szCs w:val="28"/>
        </w:rPr>
      </w:pP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В 1816 женится на О. Заплатиной и уезжает в свое родовое имение Ново-Аксаково. У Аксаковых было десять детей, воспитанию которых уделялось исключительное внимание.</w:t>
      </w:r>
    </w:p>
    <w:p w:rsidR="00060B2A" w:rsidRPr="003F772E" w:rsidRDefault="00060B2A" w:rsidP="00060B2A">
      <w:pPr>
        <w:pStyle w:val="a3"/>
        <w:jc w:val="both"/>
        <w:rPr>
          <w:rFonts w:eastAsiaTheme="minorEastAsia"/>
          <w:b/>
          <w:i/>
          <w:noProof/>
          <w:color w:val="000000"/>
          <w:sz w:val="28"/>
          <w:szCs w:val="28"/>
        </w:rPr>
      </w:pP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 xml:space="preserve">В 1826 Аксаковы переселились в Москву. В 1827 - </w:t>
      </w:r>
      <w:r>
        <w:rPr>
          <w:rFonts w:eastAsiaTheme="minorEastAsia"/>
          <w:b/>
          <w:i/>
          <w:noProof/>
          <w:color w:val="000000"/>
          <w:sz w:val="28"/>
          <w:szCs w:val="28"/>
        </w:rPr>
        <w:t>18</w:t>
      </w: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32 Аксаков исполнял обязанности цензора, с 1833 по 1838 служил инспектором Константиновского межевого училища, а затем первым директором Межевого института. Но по-прежнему главное внимание он уделял литературной и театральной деятельности</w:t>
      </w:r>
      <w:r>
        <w:rPr>
          <w:rFonts w:eastAsiaTheme="minorEastAsia"/>
          <w:b/>
          <w:i/>
          <w:noProof/>
          <w:color w:val="000000"/>
          <w:sz w:val="28"/>
          <w:szCs w:val="28"/>
        </w:rPr>
        <w:t xml:space="preserve"> </w:t>
      </w: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В это время он активно выступает как литературный и театральный критик.</w:t>
      </w:r>
      <w:r>
        <w:rPr>
          <w:rFonts w:eastAsiaTheme="minorEastAsia"/>
          <w:b/>
          <w:i/>
          <w:noProof/>
          <w:color w:val="000000"/>
          <w:sz w:val="28"/>
          <w:szCs w:val="28"/>
        </w:rPr>
        <w:t xml:space="preserve"> </w:t>
      </w: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Дом Аксакова и подмосковное имение Абрамцево становятся своеобразным культурным центром, где встречаются писатели и актеры, журналисты и критики, историки и философы</w:t>
      </w:r>
      <w:r>
        <w:rPr>
          <w:rFonts w:eastAsiaTheme="minorEastAsia"/>
          <w:b/>
          <w:i/>
          <w:noProof/>
          <w:color w:val="000000"/>
          <w:sz w:val="28"/>
          <w:szCs w:val="28"/>
        </w:rPr>
        <w:t>.</w:t>
      </w:r>
    </w:p>
    <w:p w:rsidR="00060B2A" w:rsidRDefault="00060B2A" w:rsidP="00060B2A">
      <w:pPr>
        <w:pStyle w:val="a3"/>
        <w:jc w:val="both"/>
        <w:rPr>
          <w:rFonts w:eastAsiaTheme="minorEastAsia"/>
          <w:b/>
          <w:i/>
          <w:noProof/>
          <w:color w:val="000000"/>
          <w:sz w:val="28"/>
          <w:szCs w:val="28"/>
        </w:rPr>
      </w:pPr>
      <w:r>
        <w:rPr>
          <w:rFonts w:eastAsiaTheme="minorEastAsia"/>
          <w:b/>
          <w:i/>
          <w:noProof/>
          <w:color w:val="000000"/>
          <w:sz w:val="28"/>
          <w:szCs w:val="28"/>
        </w:rPr>
        <w:t xml:space="preserve"> </w:t>
      </w: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В пятидесятые годы резко ухудшается здоровье Аксакова, надвигается слепота, но он продолжает работу. Особую популярность приобрели его автобиографические книги - "</w:t>
      </w:r>
      <w:hyperlink r:id="rId7" w:history="1">
        <w:r w:rsidRPr="003F772E">
          <w:rPr>
            <w:rFonts w:eastAsiaTheme="minorEastAsia"/>
            <w:b/>
            <w:i/>
            <w:noProof/>
            <w:color w:val="000000"/>
            <w:sz w:val="28"/>
            <w:szCs w:val="28"/>
          </w:rPr>
          <w:t>Семейная хроника</w:t>
        </w:r>
      </w:hyperlink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>" (1856) и "</w:t>
      </w:r>
      <w:hyperlink r:id="rId8" w:history="1">
        <w:r w:rsidRPr="003F772E">
          <w:rPr>
            <w:rFonts w:eastAsiaTheme="minorEastAsia"/>
            <w:b/>
            <w:i/>
            <w:noProof/>
            <w:color w:val="000000"/>
            <w:sz w:val="28"/>
            <w:szCs w:val="28"/>
          </w:rPr>
          <w:t>Детские годы Багрова-</w:t>
        </w:r>
        <w:r w:rsidRPr="001E08BB">
          <w:rPr>
            <w:b/>
            <w:i/>
            <w:noProof/>
            <w:color w:val="000000"/>
            <w:sz w:val="28"/>
            <w:szCs w:val="28"/>
          </w:rPr>
          <w:t xml:space="preserve"> </w:t>
        </w:r>
        <w:r>
          <w:rPr>
            <w:b/>
            <w:i/>
            <w:noProof/>
            <w:color w:val="000000"/>
            <w:sz w:val="28"/>
            <w:szCs w:val="28"/>
          </w:rPr>
          <w:t>- внука. О с</w:t>
        </w:r>
        <w:r w:rsidRPr="003F772E">
          <w:rPr>
            <w:b/>
            <w:i/>
            <w:noProof/>
            <w:color w:val="000000"/>
            <w:sz w:val="28"/>
            <w:szCs w:val="28"/>
          </w:rPr>
          <w:t>казк</w:t>
        </w:r>
        <w:r>
          <w:rPr>
            <w:b/>
            <w:i/>
            <w:noProof/>
            <w:color w:val="000000"/>
            <w:sz w:val="28"/>
            <w:szCs w:val="28"/>
          </w:rPr>
          <w:t>е</w:t>
        </w:r>
        <w:r w:rsidRPr="003F772E">
          <w:rPr>
            <w:b/>
            <w:i/>
            <w:noProof/>
            <w:color w:val="000000"/>
            <w:sz w:val="28"/>
            <w:szCs w:val="28"/>
          </w:rPr>
          <w:t xml:space="preserve"> "Аленький цветочек" Сергей Тимофеевич</w:t>
        </w:r>
        <w:r>
          <w:rPr>
            <w:b/>
            <w:i/>
            <w:noProof/>
            <w:color w:val="000000"/>
            <w:sz w:val="28"/>
            <w:szCs w:val="28"/>
          </w:rPr>
          <w:t xml:space="preserve"> </w:t>
        </w:r>
        <w:r w:rsidRPr="001E08BB">
          <w:rPr>
            <w:b/>
            <w:i/>
            <w:noProof/>
            <w:color w:val="000000"/>
            <w:sz w:val="28"/>
            <w:szCs w:val="28"/>
          </w:rPr>
          <w:t xml:space="preserve">рассказывает </w:t>
        </w:r>
        <w:r>
          <w:rPr>
            <w:b/>
            <w:i/>
            <w:noProof/>
            <w:color w:val="000000"/>
            <w:sz w:val="28"/>
            <w:szCs w:val="28"/>
          </w:rPr>
          <w:t xml:space="preserve"> </w:t>
        </w:r>
        <w:r w:rsidRPr="001E08BB">
          <w:rPr>
            <w:b/>
            <w:i/>
            <w:noProof/>
            <w:color w:val="000000"/>
            <w:sz w:val="28"/>
            <w:szCs w:val="28"/>
          </w:rPr>
          <w:t xml:space="preserve"> в повести "Детские годы Багрова-внука":</w:t>
        </w:r>
        <w:r w:rsidRPr="003F772E">
          <w:rPr>
            <w:b/>
            <w:i/>
            <w:noProof/>
            <w:color w:val="000000"/>
            <w:sz w:val="28"/>
            <w:szCs w:val="28"/>
          </w:rPr>
          <w:t xml:space="preserve"> Он услышал ее в детстве во время своей болезни. </w:t>
        </w:r>
        <w:r>
          <w:rPr>
            <w:b/>
            <w:i/>
            <w:noProof/>
            <w:color w:val="000000"/>
            <w:sz w:val="28"/>
            <w:szCs w:val="28"/>
          </w:rPr>
          <w:t xml:space="preserve"> </w:t>
        </w:r>
        <w:r w:rsidRPr="003F772E">
          <w:rPr>
            <w:b/>
            <w:i/>
            <w:noProof/>
            <w:color w:val="000000"/>
            <w:sz w:val="28"/>
            <w:szCs w:val="28"/>
          </w:rPr>
          <w:t xml:space="preserve">"Скорому выздоровлению моему мешала бессонница.. . По совету тетушки, позвали один раз ключницу Пелагею, которая была великая мастерица сказывать сказки и которую даже покойный дедушка любил слушать.. . Пришла Пелагея, немолодая, но еще белая, румяная.. . села у печки и начала говорить, немного нараспев: "В некиим царстве, в некиим государстве... " Нужно ли говорить, что я не заснул до окончания сказки, что, напротив, я не спал долее обыкновенного? На другой же день выслушал я в другой раз повесть об "Аленьком цветочке". С этих пор, до самого, моего выздоровления. Пелагея ежедневно </w:t>
        </w:r>
        <w:r w:rsidRPr="003F772E">
          <w:rPr>
            <w:b/>
            <w:i/>
            <w:noProof/>
            <w:color w:val="000000"/>
            <w:sz w:val="28"/>
            <w:szCs w:val="28"/>
          </w:rPr>
          <w:lastRenderedPageBreak/>
          <w:t xml:space="preserve">рассказывала мне какую-нибудь из своих многочисленных сказок. Более других помню я "Царь-девицу", "Иванушку-дурачка", "Жар-птицу" и "Змея Горыныча". В последние годы жизни, работая над книгой "Детские годы Багрова-внука", Сергей Тимофеевич вспомнил ключницу Пелагею, ее замечательную сказку "Аленький цветочек" и записал ее по памяти. </w:t>
        </w:r>
        <w:r>
          <w:rPr>
            <w:b/>
            <w:i/>
            <w:noProof/>
            <w:color w:val="000000"/>
            <w:sz w:val="28"/>
            <w:szCs w:val="28"/>
          </w:rPr>
          <w:t xml:space="preserve"> </w:t>
        </w:r>
      </w:hyperlink>
      <w:r>
        <w:rPr>
          <w:rFonts w:eastAsiaTheme="minorEastAsia"/>
          <w:b/>
          <w:i/>
          <w:noProof/>
          <w:color w:val="000000"/>
          <w:sz w:val="28"/>
          <w:szCs w:val="28"/>
        </w:rPr>
        <w:t xml:space="preserve">  </w:t>
      </w:r>
      <w:r w:rsidRPr="003F772E">
        <w:rPr>
          <w:rFonts w:eastAsiaTheme="minorEastAsia"/>
          <w:b/>
          <w:i/>
          <w:noProof/>
          <w:color w:val="000000"/>
          <w:sz w:val="28"/>
          <w:szCs w:val="28"/>
        </w:rPr>
        <w:t xml:space="preserve"> </w:t>
      </w:r>
      <w:r>
        <w:rPr>
          <w:rFonts w:eastAsiaTheme="minorEastAsia"/>
          <w:b/>
          <w:i/>
          <w:noProof/>
          <w:color w:val="000000"/>
          <w:sz w:val="28"/>
          <w:szCs w:val="28"/>
        </w:rPr>
        <w:t xml:space="preserve">                                       </w:t>
      </w:r>
    </w:p>
    <w:p w:rsidR="00060B2A" w:rsidRDefault="00060B2A" w:rsidP="00060B2A">
      <w:pPr>
        <w:pStyle w:val="a3"/>
        <w:jc w:val="both"/>
        <w:rPr>
          <w:b/>
          <w:i/>
          <w:noProof/>
          <w:color w:val="000000"/>
        </w:rPr>
      </w:pPr>
      <w:r>
        <w:rPr>
          <w:b/>
          <w:i/>
          <w:noProof/>
          <w:color w:val="000000"/>
          <w:sz w:val="28"/>
          <w:szCs w:val="28"/>
        </w:rPr>
        <w:t xml:space="preserve"> </w:t>
      </w:r>
      <w:r w:rsidRPr="00013519">
        <w:rPr>
          <w:b/>
          <w:i/>
          <w:noProof/>
          <w:color w:val="000000"/>
          <w:sz w:val="28"/>
          <w:szCs w:val="28"/>
        </w:rPr>
        <w:t>Впервые напечатана в 1858 году и с тех пор стала у нас любимой сказкой.</w:t>
      </w:r>
      <w:r w:rsidRPr="00013519">
        <w:rPr>
          <w:b/>
          <w:i/>
          <w:noProof/>
          <w:color w:val="000000"/>
        </w:rPr>
        <w:t> </w:t>
      </w:r>
    </w:p>
    <w:p w:rsidR="00060B2A" w:rsidRPr="004036B1" w:rsidRDefault="00060B2A" w:rsidP="00060B2A">
      <w:p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4036B1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Сказка С.Т. Аксакова</w:t>
      </w:r>
    </w:p>
    <w:p w:rsidR="00060B2A" w:rsidRPr="00581EA0" w:rsidRDefault="00060B2A" w:rsidP="00060B2A">
      <w:pPr>
        <w:pStyle w:val="a3"/>
        <w:shd w:val="clear" w:color="auto" w:fill="FFFFFF"/>
        <w:spacing w:before="84" w:beforeAutospacing="0" w:after="60" w:afterAutospacing="0"/>
        <w:ind w:left="240"/>
        <w:jc w:val="both"/>
        <w:rPr>
          <w:b/>
          <w:i/>
          <w:imprint/>
          <w:color w:val="B10F9E"/>
          <w:sz w:val="56"/>
          <w:szCs w:val="56"/>
        </w:rPr>
      </w:pPr>
      <w:r w:rsidRPr="00581EA0">
        <w:rPr>
          <w:b/>
          <w:i/>
          <w:imprint/>
          <w:color w:val="B10F9E"/>
          <w:sz w:val="56"/>
          <w:szCs w:val="56"/>
        </w:rPr>
        <w:t>Аленький цветочек.</w:t>
      </w:r>
    </w:p>
    <w:p w:rsidR="00060B2A" w:rsidRDefault="00060B2A" w:rsidP="00060B2A">
      <w:pPr>
        <w:pStyle w:val="a3"/>
        <w:shd w:val="clear" w:color="auto" w:fill="FFFFFF"/>
        <w:spacing w:before="84" w:beforeAutospacing="0" w:after="60" w:afterAutospacing="0"/>
        <w:ind w:left="240"/>
        <w:jc w:val="center"/>
        <w:rPr>
          <w:b/>
          <w:i/>
          <w:imprint/>
          <w:color w:val="B10F9E"/>
          <w:sz w:val="72"/>
          <w:szCs w:val="72"/>
        </w:rPr>
      </w:pPr>
      <w:r w:rsidRPr="00581EA0">
        <w:rPr>
          <w:b/>
          <w:i/>
          <w:imprint/>
          <w:color w:val="B10F9E"/>
          <w:sz w:val="72"/>
          <w:szCs w:val="72"/>
        </w:rPr>
        <w:t>Задания</w:t>
      </w:r>
    </w:p>
    <w:p w:rsidR="00060B2A" w:rsidRPr="007E6768" w:rsidRDefault="00353EFC" w:rsidP="00060B2A">
      <w:pPr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652780</wp:posOffset>
            </wp:positionV>
            <wp:extent cx="1866900" cy="1666875"/>
            <wp:effectExtent l="19050" t="0" r="0" b="0"/>
            <wp:wrapNone/>
            <wp:docPr id="1" name="Рисунок 1" descr="https://www.knigosvet.com/img/w300/3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nigosvet.com/img/w300/351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17F"/>
                        </a:clrFrom>
                        <a:clrTo>
                          <a:srgbClr val="FEF17F">
                            <a:alpha val="0"/>
                          </a:srgbClr>
                        </a:clrTo>
                      </a:clrChange>
                    </a:blip>
                    <a:srcRect t="11086" b="2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B2A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1.Выпиши пословицы, которые подходят  к сказке, объясни почему.</w:t>
      </w:r>
    </w:p>
    <w:tbl>
      <w:tblPr>
        <w:tblW w:w="10414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414"/>
      </w:tblGrid>
      <w:tr w:rsidR="00060B2A" w:rsidRPr="001F4D36" w:rsidTr="00871277">
        <w:trPr>
          <w:trHeight w:val="6344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8" w:type="dxa"/>
              <w:left w:w="0" w:type="dxa"/>
              <w:bottom w:w="178" w:type="dxa"/>
              <w:right w:w="0" w:type="dxa"/>
            </w:tcMar>
            <w:vAlign w:val="center"/>
            <w:hideMark/>
          </w:tcPr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Скромность всякому к лицу. </w:t>
            </w:r>
          </w:p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 лица воду не пить. </w:t>
            </w:r>
          </w:p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Все хорошо, что хорошо кончается. </w:t>
            </w:r>
          </w:p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Всем сестрам по серьгам. </w:t>
            </w:r>
          </w:p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Всякий человек в деле познается. </w:t>
            </w:r>
          </w:p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Где счастье плодится, там и зависть родится. </w:t>
            </w:r>
          </w:p>
          <w:p w:rsidR="00060B2A" w:rsidRPr="000844FC" w:rsidRDefault="00060B2A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844F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За добро плати добром. </w:t>
            </w:r>
          </w:p>
          <w:p w:rsidR="000844FC" w:rsidRPr="000844FC" w:rsidRDefault="000844FC" w:rsidP="0008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930E26" w:rsidRPr="007E6768" w:rsidRDefault="00060B2A" w:rsidP="00C8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>2.</w:t>
            </w:r>
            <w:r w:rsidR="005C125E"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 Найди  устаревшему  слову его  значение.</w:t>
            </w:r>
            <w:r w:rsidR="005C125E" w:rsidRPr="007E6768">
              <w:rPr>
                <w:color w:val="0070C0"/>
              </w:rPr>
              <w:t xml:space="preserve"> </w:t>
            </w:r>
            <w:r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 Запиши </w:t>
            </w:r>
            <w:r w:rsidR="005C125E"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полученные </w:t>
            </w:r>
            <w:r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   пар</w:t>
            </w:r>
            <w:r w:rsidR="005C125E"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>ы слов</w:t>
            </w:r>
            <w:r w:rsidRPr="007E676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>.</w:t>
            </w:r>
          </w:p>
          <w:p w:rsidR="00B6534E" w:rsidRDefault="00BC1687" w:rsidP="00C8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B10F9E"/>
                <w:sz w:val="40"/>
                <w:szCs w:val="40"/>
              </w:rPr>
            </w:pPr>
            <w:r w:rsidRPr="00BC16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1pt;margin-top:12.7pt;width:175.85pt;height:115.35pt;z-index:251660288" filled="f" stroked="f">
                  <v:textbox style="mso-next-textbox:#_x0000_s1026">
                    <w:txbxContent>
                      <w:p w:rsidR="00EF4749" w:rsidRPr="000844FC" w:rsidRDefault="00235EF6" w:rsidP="00EF474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Пригорок муравчатый </w:t>
                        </w:r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   </w:t>
                        </w:r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Яства сахарные  </w:t>
                        </w:r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                  </w:t>
                        </w:r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Парча                                 </w:t>
                        </w:r>
                        <w:proofErr w:type="spellStart"/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Тувалет</w:t>
                        </w:r>
                        <w:proofErr w:type="spellEnd"/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                                     Сажень   </w:t>
                        </w:r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Казна  </w:t>
                        </w:r>
                      </w:p>
                      <w:p w:rsidR="00235EF6" w:rsidRPr="00EF4749" w:rsidRDefault="00235EF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EF474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 xml:space="preserve">                                                        </w:t>
                        </w:r>
                      </w:p>
                    </w:txbxContent>
                  </v:textbox>
                </v:shape>
              </w:pict>
            </w:r>
            <w:r w:rsidRPr="00BC1687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pict>
                <v:shape id="_x0000_s1027" type="#_x0000_t202" style="position:absolute;margin-left:161.85pt;margin-top:11.35pt;width:361.05pt;height:116.25pt;z-index:251661312" stroked="f">
                  <v:textbox style="mso-next-textbox:#_x0000_s1027">
                    <w:txbxContent>
                      <w:p w:rsidR="00EF4749" w:rsidRPr="000844FC" w:rsidRDefault="00F36155" w:rsidP="00EF474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Старая русская мера длины (2м13см) </w:t>
                        </w:r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Шелковая ткань, расшитая золотистыми нитями</w:t>
                        </w:r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      Деньги                                                                                                               Еда, кушанье                                                                          </w:t>
                        </w:r>
                        <w:proofErr w:type="gramStart"/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>Бугорок</w:t>
                        </w:r>
                        <w:proofErr w:type="gramEnd"/>
                        <w:r w:rsidR="00EF4749" w:rsidRPr="000844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C00000"/>
                            <w:sz w:val="28"/>
                            <w:szCs w:val="28"/>
                          </w:rPr>
                          <w:t xml:space="preserve"> поросший мягкой и сочной травой                Стол с зеркалом                                                                                                                        </w:t>
                        </w:r>
                      </w:p>
                      <w:p w:rsidR="00F36155" w:rsidRPr="00EF4749" w:rsidRDefault="00F3615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6534E" w:rsidRDefault="00B6534E" w:rsidP="00C87FD9">
            <w:pPr>
              <w:spacing w:after="0" w:line="240" w:lineRule="auto"/>
            </w:pPr>
            <w:r>
              <w:t xml:space="preserve">                                              </w:t>
            </w:r>
            <w:r w:rsidR="00060B2A">
              <w:t xml:space="preserve">  </w:t>
            </w:r>
          </w:p>
          <w:p w:rsidR="00B6534E" w:rsidRDefault="00235EF6" w:rsidP="00C87FD9">
            <w:pPr>
              <w:spacing w:after="0" w:line="240" w:lineRule="auto"/>
            </w:pPr>
            <w:r>
              <w:t xml:space="preserve"> </w:t>
            </w:r>
            <w:r w:rsidR="00B6534E" w:rsidRPr="008F474F">
              <w:rPr>
                <w:color w:val="FF0000"/>
              </w:rPr>
              <w:t xml:space="preserve">                                                             </w:t>
            </w:r>
          </w:p>
          <w:p w:rsidR="00B6534E" w:rsidRDefault="00B6534E" w:rsidP="00EF4749">
            <w:pPr>
              <w:spacing w:after="0" w:line="240" w:lineRule="auto"/>
            </w:pPr>
            <w:r w:rsidRPr="008F474F">
              <w:rPr>
                <w:color w:val="FF0000"/>
              </w:rPr>
              <w:t xml:space="preserve">                                                           </w:t>
            </w:r>
            <w:r w:rsidR="00235EF6">
              <w:t xml:space="preserve">                                                                                                  </w:t>
            </w:r>
            <w:r w:rsidR="00060B2A" w:rsidRPr="00235EF6">
              <w:rPr>
                <w:color w:val="FF0000"/>
              </w:rPr>
              <w:t xml:space="preserve"> </w:t>
            </w:r>
          </w:p>
          <w:p w:rsidR="008F474F" w:rsidRDefault="00235EF6" w:rsidP="00C87FD9">
            <w:pPr>
              <w:spacing w:after="0" w:line="240" w:lineRule="auto"/>
            </w:pPr>
            <w:r>
              <w:t xml:space="preserve"> </w:t>
            </w:r>
            <w:r w:rsidR="00B6534E" w:rsidRPr="00235EF6">
              <w:rPr>
                <w:color w:val="FF0000"/>
              </w:rPr>
              <w:t xml:space="preserve"> </w:t>
            </w:r>
            <w:r w:rsidR="00B6534E">
              <w:t xml:space="preserve">                                                                         </w:t>
            </w:r>
            <w:r w:rsidR="00060B2A">
              <w:t xml:space="preserve"> </w:t>
            </w:r>
          </w:p>
          <w:p w:rsidR="008F474F" w:rsidRPr="00235EF6" w:rsidRDefault="008F474F" w:rsidP="00C87FD9">
            <w:pPr>
              <w:spacing w:after="0" w:line="240" w:lineRule="auto"/>
              <w:rPr>
                <w:color w:val="FF0000"/>
              </w:rPr>
            </w:pPr>
            <w:r w:rsidRPr="00235EF6">
              <w:rPr>
                <w:color w:val="FF0000"/>
              </w:rPr>
              <w:t xml:space="preserve">                                                                     </w:t>
            </w:r>
            <w:r>
              <w:t xml:space="preserve">                                                                     </w:t>
            </w:r>
          </w:p>
          <w:p w:rsidR="00060B2A" w:rsidRPr="001F4D36" w:rsidRDefault="00060B2A" w:rsidP="00C87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C5B27" w:rsidRPr="007E6768" w:rsidRDefault="00353EFC" w:rsidP="00AC5B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326390</wp:posOffset>
            </wp:positionV>
            <wp:extent cx="1114425" cy="1026160"/>
            <wp:effectExtent l="19050" t="0" r="9525" b="0"/>
            <wp:wrapThrough wrapText="bothSides">
              <wp:wrapPolygon edited="0">
                <wp:start x="-369" y="0"/>
                <wp:lineTo x="-369" y="21252"/>
                <wp:lineTo x="21785" y="21252"/>
                <wp:lineTo x="21785" y="0"/>
                <wp:lineTo x="-369" y="0"/>
              </wp:wrapPolygon>
            </wp:wrapThrough>
            <wp:docPr id="4" name="Рисунок 4" descr="http://esbyxpt222.com/images/55cf9fe8d1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byxpt222.com/images/55cf9fe8d1c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81D0E"/>
                        </a:clrFrom>
                        <a:clrTo>
                          <a:srgbClr val="081D0E">
                            <a:alpha val="0"/>
                          </a:srgbClr>
                        </a:clrTo>
                      </a:clrChange>
                    </a:blip>
                    <a:srcRect l="10000" t="3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A1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3</w:t>
      </w:r>
      <w:r w:rsidR="00AC5B27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. Запиши</w:t>
      </w:r>
      <w:r w:rsidR="00C223A1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  героев сказки «Аленький цветочек»  и основн</w:t>
      </w:r>
      <w:r w:rsid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ую</w:t>
      </w:r>
      <w:r w:rsidR="00C223A1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 черт</w:t>
      </w:r>
      <w:r w:rsid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у</w:t>
      </w:r>
      <w:r w:rsidR="00C223A1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 характера каждого из них.</w:t>
      </w:r>
    </w:p>
    <w:p w:rsidR="00AC5B27" w:rsidRDefault="00AC5B27" w:rsidP="005C7D74">
      <w:pPr>
        <w:rPr>
          <w:rFonts w:ascii="Times New Roman" w:hAnsi="Times New Roman" w:cs="Times New Roman"/>
          <w:b/>
          <w:i/>
          <w:color w:val="00339A"/>
          <w:sz w:val="32"/>
          <w:szCs w:val="32"/>
        </w:rPr>
      </w:pPr>
    </w:p>
    <w:p w:rsidR="005C7D74" w:rsidRPr="00C223A1" w:rsidRDefault="00C223A1" w:rsidP="00C223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 w:rsidRPr="00C223A1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4.</w:t>
      </w:r>
      <w:r w:rsidR="005C7D74"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Викторина к сказке «Аленький</w:t>
      </w:r>
      <w:r w:rsidR="005C7D74" w:rsidRPr="00C223A1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 цветочек».</w:t>
      </w:r>
      <w:r w:rsidR="005C7D74" w:rsidRPr="00C223A1">
        <w:rPr>
          <w:rFonts w:eastAsia="Times New Roman"/>
          <w:bCs/>
          <w:color w:val="0070C0"/>
          <w:sz w:val="36"/>
          <w:szCs w:val="36"/>
        </w:rPr>
        <w:t xml:space="preserve">  </w:t>
      </w:r>
    </w:p>
    <w:p w:rsidR="005C7D74" w:rsidRPr="00676BA2" w:rsidRDefault="005C7D74" w:rsidP="005C7D74">
      <w:pPr>
        <w:pStyle w:val="c0"/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104140</wp:posOffset>
            </wp:positionV>
            <wp:extent cx="3723640" cy="2810510"/>
            <wp:effectExtent l="19050" t="0" r="0" b="0"/>
            <wp:wrapThrough wrapText="bothSides">
              <wp:wrapPolygon edited="0">
                <wp:start x="-111" y="0"/>
                <wp:lineTo x="-111" y="21522"/>
                <wp:lineTo x="21548" y="21522"/>
                <wp:lineTo x="21548" y="0"/>
                <wp:lineTo x="-111" y="0"/>
              </wp:wrapPolygon>
            </wp:wrapThrough>
            <wp:docPr id="6" name="Рисунок 7" descr="http://900igr.net/datai/literatura/Alenkij-tsvetochek/0001-001-VIKTORINA-po-skazke-Alenkij-tsveto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literatura/Alenkij-tsvetochek/0001-001-VIKTORINA-po-skazke-Alenkij-tsvetoche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BA2">
        <w:rPr>
          <w:b/>
          <w:i/>
          <w:sz w:val="28"/>
          <w:szCs w:val="28"/>
        </w:rPr>
        <w:t xml:space="preserve"> </w:t>
      </w:r>
    </w:p>
    <w:p w:rsidR="0041715C" w:rsidRDefault="005C7D74" w:rsidP="0041715C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676BA2">
        <w:rPr>
          <w:b/>
          <w:i/>
          <w:sz w:val="28"/>
          <w:szCs w:val="28"/>
        </w:rPr>
        <w:t xml:space="preserve">Кто рассказал Аксакову </w:t>
      </w:r>
      <w:proofErr w:type="gramStart"/>
      <w:r w:rsidRPr="00676BA2">
        <w:rPr>
          <w:b/>
          <w:i/>
          <w:sz w:val="28"/>
          <w:szCs w:val="28"/>
        </w:rPr>
        <w:t>сказку про</w:t>
      </w:r>
      <w:proofErr w:type="gramEnd"/>
      <w:r w:rsidRPr="00676BA2">
        <w:rPr>
          <w:b/>
          <w:i/>
          <w:sz w:val="28"/>
          <w:szCs w:val="28"/>
        </w:rPr>
        <w:t xml:space="preserve"> аленький цветочек?</w:t>
      </w:r>
    </w:p>
    <w:p w:rsidR="0041715C" w:rsidRDefault="0041715C" w:rsidP="0041715C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676BA2">
        <w:rPr>
          <w:b/>
          <w:i/>
          <w:sz w:val="28"/>
          <w:szCs w:val="28"/>
        </w:rPr>
        <w:t xml:space="preserve">Кем по роду занятий был отец сестёр из сказки «Аленький цветочек»? </w:t>
      </w:r>
    </w:p>
    <w:p w:rsidR="0041715C" w:rsidRPr="0041715C" w:rsidRDefault="0041715C" w:rsidP="0041715C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41715C">
        <w:rPr>
          <w:b/>
          <w:i/>
          <w:sz w:val="28"/>
          <w:szCs w:val="28"/>
        </w:rPr>
        <w:t xml:space="preserve"> Каким видом транспорта пользовался отец для своих торговых дел? </w:t>
      </w:r>
    </w:p>
    <w:p w:rsidR="005C7D74" w:rsidRPr="0041715C" w:rsidRDefault="0041715C" w:rsidP="0041715C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41715C">
        <w:rPr>
          <w:b/>
          <w:i/>
          <w:sz w:val="28"/>
          <w:szCs w:val="28"/>
        </w:rPr>
        <w:t xml:space="preserve"> </w:t>
      </w:r>
      <w:r w:rsidRPr="007E6768">
        <w:rPr>
          <w:b/>
          <w:i/>
          <w:sz w:val="28"/>
          <w:szCs w:val="28"/>
        </w:rPr>
        <w:t>Подарок, который попросила старшая дочь?</w:t>
      </w:r>
      <w:r w:rsidRPr="0041715C">
        <w:rPr>
          <w:b/>
          <w:i/>
          <w:sz w:val="28"/>
          <w:szCs w:val="28"/>
        </w:rPr>
        <w:t xml:space="preserve">                                              </w:t>
      </w:r>
      <w:r w:rsidR="005C7D74" w:rsidRPr="0041715C">
        <w:rPr>
          <w:b/>
          <w:i/>
          <w:sz w:val="28"/>
          <w:szCs w:val="28"/>
        </w:rPr>
        <w:t xml:space="preserve"> </w:t>
      </w:r>
    </w:p>
    <w:p w:rsidR="0041715C" w:rsidRDefault="0041715C" w:rsidP="0041715C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676BA2">
        <w:rPr>
          <w:b/>
          <w:i/>
          <w:sz w:val="28"/>
          <w:szCs w:val="28"/>
        </w:rPr>
        <w:t xml:space="preserve">Какая из дочерей попросила купца привезти из дальних стран аленький цветочек?  </w:t>
      </w:r>
    </w:p>
    <w:p w:rsidR="00AC5B27" w:rsidRPr="007E6768" w:rsidRDefault="0041715C" w:rsidP="007E6768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7E6768">
        <w:rPr>
          <w:b/>
          <w:i/>
          <w:sz w:val="28"/>
          <w:szCs w:val="28"/>
        </w:rPr>
        <w:t xml:space="preserve"> Какой предмет мгновенно перемещает героев сказки?</w:t>
      </w:r>
    </w:p>
    <w:p w:rsidR="007E6768" w:rsidRDefault="0041715C" w:rsidP="007E6768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7E6768">
        <w:rPr>
          <w:b/>
          <w:i/>
          <w:sz w:val="28"/>
          <w:szCs w:val="28"/>
        </w:rPr>
        <w:t xml:space="preserve">Сколько лет был принц в образе чудища? </w:t>
      </w:r>
    </w:p>
    <w:p w:rsidR="007E6768" w:rsidRPr="007E6768" w:rsidRDefault="007E6768" w:rsidP="007E6768">
      <w:pPr>
        <w:pStyle w:val="c0"/>
        <w:numPr>
          <w:ilvl w:val="0"/>
          <w:numId w:val="3"/>
        </w:numPr>
        <w:spacing w:before="0" w:beforeAutospacing="0" w:after="0" w:afterAutospacing="0" w:line="320" w:lineRule="atLeast"/>
        <w:rPr>
          <w:b/>
          <w:i/>
          <w:sz w:val="28"/>
          <w:szCs w:val="28"/>
        </w:rPr>
      </w:pPr>
      <w:r w:rsidRPr="007E6768">
        <w:rPr>
          <w:b/>
          <w:i/>
          <w:sz w:val="28"/>
          <w:szCs w:val="28"/>
        </w:rPr>
        <w:t xml:space="preserve">Какие животные и птицы встретили Настеньку в саду чудища?                                                                              </w:t>
      </w:r>
    </w:p>
    <w:p w:rsidR="007E6768" w:rsidRDefault="007E6768" w:rsidP="007E6768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</w:p>
    <w:p w:rsidR="007E6768" w:rsidRPr="007E6768" w:rsidRDefault="007E6768" w:rsidP="007E6768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5</w:t>
      </w:r>
      <w:r w:rsidRPr="007E676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Найди в тексте предложение и закончи его.</w:t>
      </w:r>
    </w:p>
    <w:p w:rsidR="00731186" w:rsidRDefault="00731186" w:rsidP="007E6768"/>
    <w:p w:rsidR="007E6768" w:rsidRPr="00731186" w:rsidRDefault="007E6768" w:rsidP="00731186">
      <w:pPr>
        <w:pStyle w:val="c0"/>
        <w:spacing w:before="0" w:beforeAutospacing="0" w:after="0" w:afterAutospacing="0" w:line="320" w:lineRule="atLeast"/>
        <w:ind w:left="360"/>
        <w:rPr>
          <w:b/>
          <w:i/>
          <w:sz w:val="28"/>
          <w:szCs w:val="28"/>
        </w:rPr>
      </w:pPr>
      <w:r w:rsidRPr="00731186">
        <w:rPr>
          <w:b/>
          <w:i/>
          <w:sz w:val="28"/>
          <w:szCs w:val="28"/>
        </w:rPr>
        <w:t> </w:t>
      </w:r>
      <w:r w:rsidR="00731186" w:rsidRPr="00731186">
        <w:rPr>
          <w:b/>
          <w:i/>
          <w:sz w:val="28"/>
          <w:szCs w:val="28"/>
        </w:rPr>
        <w:t xml:space="preserve">Ходил он так много ли, мало ли времени — неведомо: скоро сказка сказывается, не скоро дело делается. И вдруг видит он, на </w:t>
      </w:r>
      <w:proofErr w:type="spellStart"/>
      <w:r w:rsidR="00731186" w:rsidRPr="00731186">
        <w:rPr>
          <w:b/>
          <w:i/>
          <w:sz w:val="28"/>
          <w:szCs w:val="28"/>
        </w:rPr>
        <w:t>пригорочке</w:t>
      </w:r>
      <w:proofErr w:type="spellEnd"/>
      <w:r w:rsidR="00731186" w:rsidRPr="00731186">
        <w:rPr>
          <w:b/>
          <w:i/>
          <w:sz w:val="28"/>
          <w:szCs w:val="28"/>
        </w:rPr>
        <w:t xml:space="preserve"> зеленом </w:t>
      </w:r>
      <w:r w:rsidR="00731186">
        <w:rPr>
          <w:b/>
          <w:i/>
          <w:sz w:val="28"/>
          <w:szCs w:val="28"/>
        </w:rPr>
        <w:t>…</w:t>
      </w:r>
    </w:p>
    <w:p w:rsidR="00731186" w:rsidRPr="00731186" w:rsidRDefault="00731186" w:rsidP="00731186">
      <w:pPr>
        <w:pStyle w:val="c0"/>
        <w:spacing w:before="0" w:beforeAutospacing="0" w:after="0" w:afterAutospacing="0" w:line="320" w:lineRule="atLeast"/>
        <w:ind w:left="360"/>
        <w:rPr>
          <w:b/>
          <w:i/>
          <w:sz w:val="28"/>
          <w:szCs w:val="28"/>
        </w:rPr>
      </w:pPr>
      <w:r w:rsidRPr="00731186">
        <w:rPr>
          <w:b/>
          <w:i/>
          <w:sz w:val="28"/>
          <w:szCs w:val="28"/>
        </w:rPr>
        <w:t>А сестрам то в досаду было, и задумали они дело хитрое, дело хитрое и недоброе; взяли они да все ….</w:t>
      </w:r>
    </w:p>
    <w:p w:rsidR="00731186" w:rsidRPr="00731186" w:rsidRDefault="00731186" w:rsidP="00731186">
      <w:pPr>
        <w:pStyle w:val="c6"/>
        <w:spacing w:before="0" w:beforeAutospacing="0" w:after="0" w:afterAutospacing="0"/>
        <w:ind w:left="360"/>
        <w:rPr>
          <w:rFonts w:ascii="Segoe Script" w:hAnsi="Segoe Script"/>
          <w:b/>
          <w:i/>
          <w:imprint/>
          <w:color w:val="7030A0"/>
          <w:sz w:val="96"/>
          <w:szCs w:val="96"/>
        </w:rPr>
      </w:pPr>
      <w:r w:rsidRPr="00731186">
        <w:rPr>
          <w:rFonts w:ascii="Segoe Script" w:hAnsi="Segoe Script"/>
          <w:b/>
          <w:i/>
          <w:imprint/>
          <w:color w:val="7030A0"/>
          <w:sz w:val="96"/>
          <w:szCs w:val="96"/>
        </w:rPr>
        <w:t>Желаю удачи!</w:t>
      </w:r>
    </w:p>
    <w:p w:rsidR="007E6768" w:rsidRDefault="007E6768" w:rsidP="007E6768">
      <w:pPr>
        <w:pStyle w:val="c0"/>
        <w:spacing w:before="0" w:beforeAutospacing="0" w:after="0" w:afterAutospacing="0" w:line="320" w:lineRule="atLeast"/>
        <w:ind w:left="360"/>
        <w:rPr>
          <w:b/>
          <w:i/>
          <w:sz w:val="28"/>
          <w:szCs w:val="28"/>
        </w:rPr>
      </w:pPr>
    </w:p>
    <w:sectPr w:rsidR="007E6768" w:rsidSect="00060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2CE"/>
    <w:multiLevelType w:val="hybridMultilevel"/>
    <w:tmpl w:val="9EA81040"/>
    <w:lvl w:ilvl="0" w:tplc="A8F2E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74235DB"/>
    <w:multiLevelType w:val="hybridMultilevel"/>
    <w:tmpl w:val="96F0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2D6C"/>
    <w:multiLevelType w:val="hybridMultilevel"/>
    <w:tmpl w:val="71B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B2A"/>
    <w:rsid w:val="00060B2A"/>
    <w:rsid w:val="000844FC"/>
    <w:rsid w:val="00235EF6"/>
    <w:rsid w:val="00261752"/>
    <w:rsid w:val="00353EFC"/>
    <w:rsid w:val="0041715C"/>
    <w:rsid w:val="005C125E"/>
    <w:rsid w:val="005C7D74"/>
    <w:rsid w:val="00731186"/>
    <w:rsid w:val="007E6768"/>
    <w:rsid w:val="00871277"/>
    <w:rsid w:val="008F474F"/>
    <w:rsid w:val="00930E26"/>
    <w:rsid w:val="00AC5B27"/>
    <w:rsid w:val="00B6534E"/>
    <w:rsid w:val="00B75EE3"/>
    <w:rsid w:val="00BC1687"/>
    <w:rsid w:val="00C223A1"/>
    <w:rsid w:val="00E76A91"/>
    <w:rsid w:val="00EF4749"/>
    <w:rsid w:val="00F36155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44FC"/>
    <w:pPr>
      <w:ind w:left="720"/>
      <w:contextualSpacing/>
    </w:pPr>
  </w:style>
  <w:style w:type="paragraph" w:customStyle="1" w:styleId="c0">
    <w:name w:val="c0"/>
    <w:basedOn w:val="a"/>
    <w:rsid w:val="005C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7D74"/>
  </w:style>
  <w:style w:type="character" w:customStyle="1" w:styleId="apple-converted-space">
    <w:name w:val="apple-converted-space"/>
    <w:basedOn w:val="a0"/>
    <w:rsid w:val="007E6768"/>
  </w:style>
  <w:style w:type="paragraph" w:customStyle="1" w:styleId="c6">
    <w:name w:val="c6"/>
    <w:basedOn w:val="a"/>
    <w:rsid w:val="007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.ws/izlog/rus/Sergei_Timofeevich_Aksakov/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lovo.ws/izlog/rus/Sergei_Timofeevich_Aksakov/0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D8E0-0494-4CDA-B337-B53E3E7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Власенко</dc:creator>
  <cp:keywords/>
  <dc:description/>
  <cp:lastModifiedBy>Ольга Власенко</cp:lastModifiedBy>
  <cp:revision>7</cp:revision>
  <dcterms:created xsi:type="dcterms:W3CDTF">2015-10-08T19:05:00Z</dcterms:created>
  <dcterms:modified xsi:type="dcterms:W3CDTF">2015-10-11T09:44:00Z</dcterms:modified>
</cp:coreProperties>
</file>